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DC" w:rsidRDefault="00FB7FDC" w:rsidP="00331D68">
      <w:pPr>
        <w:rPr>
          <w:rFonts w:ascii="Arial" w:hAnsi="Arial" w:cs="Arial"/>
          <w:b/>
          <w:sz w:val="32"/>
          <w:szCs w:val="32"/>
        </w:rPr>
      </w:pPr>
    </w:p>
    <w:p w:rsidR="007E2449" w:rsidRPr="0018035A" w:rsidRDefault="007E2449" w:rsidP="00331D68">
      <w:pPr>
        <w:rPr>
          <w:rFonts w:ascii="Arial" w:hAnsi="Arial" w:cs="Arial"/>
          <w:b/>
          <w:sz w:val="32"/>
          <w:szCs w:val="32"/>
        </w:rPr>
      </w:pPr>
      <w:r w:rsidRPr="0018035A">
        <w:rPr>
          <w:rFonts w:ascii="Arial" w:hAnsi="Arial" w:cs="Arial"/>
          <w:b/>
          <w:sz w:val="32"/>
          <w:szCs w:val="32"/>
        </w:rPr>
        <w:t>Gloucestershire Patient Participation Group (PPG) Network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Pr="00972986" w:rsidRDefault="00B57656" w:rsidP="007E244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72986">
        <w:rPr>
          <w:rFonts w:ascii="Arial" w:hAnsi="Arial" w:cs="Arial"/>
          <w:b/>
          <w:sz w:val="28"/>
          <w:szCs w:val="28"/>
        </w:rPr>
        <w:t>08 June</w:t>
      </w:r>
      <w:r w:rsidR="004C702E" w:rsidRPr="00972986">
        <w:rPr>
          <w:rFonts w:ascii="Arial" w:hAnsi="Arial" w:cs="Arial"/>
          <w:b/>
          <w:sz w:val="28"/>
          <w:szCs w:val="28"/>
        </w:rPr>
        <w:t xml:space="preserve"> </w:t>
      </w:r>
      <w:r w:rsidR="00E374DF" w:rsidRPr="00972986">
        <w:rPr>
          <w:rFonts w:ascii="Arial" w:hAnsi="Arial" w:cs="Arial"/>
          <w:b/>
          <w:sz w:val="28"/>
          <w:szCs w:val="28"/>
        </w:rPr>
        <w:t xml:space="preserve">2018 </w:t>
      </w:r>
      <w:r w:rsidR="004C702E" w:rsidRPr="00972986">
        <w:rPr>
          <w:rFonts w:ascii="Arial" w:hAnsi="Arial" w:cs="Arial"/>
          <w:b/>
          <w:sz w:val="28"/>
          <w:szCs w:val="28"/>
        </w:rPr>
        <w:t>(</w:t>
      </w:r>
      <w:r w:rsidR="007E2449" w:rsidRPr="00972986">
        <w:rPr>
          <w:rFonts w:ascii="Arial" w:hAnsi="Arial" w:cs="Arial"/>
          <w:b/>
          <w:sz w:val="28"/>
          <w:szCs w:val="28"/>
        </w:rPr>
        <w:t>10</w:t>
      </w:r>
      <w:r w:rsidR="0018035A" w:rsidRPr="00972986">
        <w:rPr>
          <w:rFonts w:ascii="Arial" w:hAnsi="Arial" w:cs="Arial"/>
          <w:b/>
          <w:sz w:val="28"/>
          <w:szCs w:val="28"/>
        </w:rPr>
        <w:t>.00</w:t>
      </w:r>
      <w:r w:rsidR="007E2449" w:rsidRPr="00972986">
        <w:rPr>
          <w:rFonts w:ascii="Arial" w:hAnsi="Arial" w:cs="Arial"/>
          <w:b/>
          <w:sz w:val="28"/>
          <w:szCs w:val="28"/>
        </w:rPr>
        <w:t xml:space="preserve"> – 12</w:t>
      </w:r>
      <w:r w:rsidR="004D7847" w:rsidRPr="00972986">
        <w:rPr>
          <w:rFonts w:ascii="Arial" w:hAnsi="Arial" w:cs="Arial"/>
          <w:b/>
          <w:sz w:val="28"/>
          <w:szCs w:val="28"/>
        </w:rPr>
        <w:t>.</w:t>
      </w:r>
      <w:r w:rsidRPr="00972986">
        <w:rPr>
          <w:rFonts w:ascii="Arial" w:hAnsi="Arial" w:cs="Arial"/>
          <w:b/>
          <w:sz w:val="28"/>
          <w:szCs w:val="28"/>
        </w:rPr>
        <w:t>0</w:t>
      </w:r>
      <w:r w:rsidR="004D7847" w:rsidRPr="00972986">
        <w:rPr>
          <w:rFonts w:ascii="Arial" w:hAnsi="Arial" w:cs="Arial"/>
          <w:b/>
          <w:sz w:val="28"/>
          <w:szCs w:val="28"/>
        </w:rPr>
        <w:t>0</w:t>
      </w:r>
      <w:r w:rsidR="004C702E" w:rsidRPr="00972986">
        <w:rPr>
          <w:rFonts w:ascii="Arial" w:hAnsi="Arial" w:cs="Arial"/>
          <w:b/>
          <w:sz w:val="28"/>
          <w:szCs w:val="28"/>
        </w:rPr>
        <w:t>)</w:t>
      </w:r>
      <w:r w:rsidR="00494DBB" w:rsidRPr="00972986">
        <w:rPr>
          <w:rFonts w:ascii="Arial" w:hAnsi="Arial" w:cs="Arial"/>
          <w:b/>
          <w:sz w:val="28"/>
          <w:szCs w:val="28"/>
        </w:rPr>
        <w:t xml:space="preserve"> </w:t>
      </w:r>
      <w:r w:rsidR="00972986" w:rsidRPr="00972986">
        <w:rPr>
          <w:rFonts w:ascii="Arial" w:hAnsi="Arial" w:cs="Arial"/>
          <w:b/>
          <w:sz w:val="28"/>
          <w:szCs w:val="28"/>
        </w:rPr>
        <w:t xml:space="preserve">– </w:t>
      </w:r>
      <w:r w:rsidR="00972986" w:rsidRPr="00972986">
        <w:rPr>
          <w:rFonts w:ascii="Arial" w:hAnsi="Arial" w:cs="Arial"/>
          <w:b/>
          <w:i/>
          <w:sz w:val="28"/>
          <w:szCs w:val="28"/>
        </w:rPr>
        <w:t>please note earlier finish time</w:t>
      </w: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494DBB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 xml:space="preserve">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</w:p>
    <w:p w:rsid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 xml:space="preserve">Parton Road, </w:t>
      </w: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>, GL3 2JH</w:t>
      </w:r>
    </w:p>
    <w:p w:rsidR="00B57656" w:rsidRDefault="00B57656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655DB9" w:rsidRDefault="00655DB9" w:rsidP="00FE50C0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FB7FDC" w:rsidRDefault="00FB7FDC" w:rsidP="00FE50C0">
      <w:pPr>
        <w:jc w:val="center"/>
        <w:rPr>
          <w:rFonts w:ascii="Arial" w:hAnsi="Arial" w:cs="Arial"/>
          <w:b/>
          <w:sz w:val="24"/>
          <w:szCs w:val="24"/>
        </w:rPr>
      </w:pPr>
    </w:p>
    <w:p w:rsidR="00B57656" w:rsidRDefault="00B57656" w:rsidP="00FE50C0">
      <w:pPr>
        <w:rPr>
          <w:rFonts w:ascii="Arial" w:eastAsia="Times New Roman" w:hAnsi="Arial" w:cs="Arial"/>
          <w:lang w:eastAsia="en-GB"/>
        </w:rPr>
      </w:pPr>
    </w:p>
    <w:p w:rsidR="00FE50C0" w:rsidRDefault="00252345" w:rsidP="00FE50C0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10.00/10.10</w:t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7C0C57" w:rsidRPr="00494DBB">
        <w:rPr>
          <w:rFonts w:ascii="Arial" w:eastAsia="Times New Roman" w:hAnsi="Arial" w:cs="Arial"/>
          <w:b/>
          <w:lang w:eastAsia="en-GB"/>
        </w:rPr>
        <w:t>Welcome and Programme for the Morning</w:t>
      </w:r>
      <w:r w:rsidR="00CB5045" w:rsidRPr="00494DBB">
        <w:rPr>
          <w:rFonts w:ascii="Arial" w:eastAsia="Times New Roman" w:hAnsi="Arial" w:cs="Arial"/>
          <w:lang w:eastAsia="en-GB"/>
        </w:rPr>
        <w:t xml:space="preserve">: Becky Parish, </w:t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3D4FF5">
        <w:rPr>
          <w:rFonts w:ascii="Arial" w:eastAsia="Times New Roman" w:hAnsi="Arial" w:cs="Arial"/>
          <w:lang w:eastAsia="en-GB"/>
        </w:rPr>
        <w:t>Associate Director, Engagement and Experience</w:t>
      </w:r>
      <w:r w:rsidR="00FB7FDC">
        <w:rPr>
          <w:rFonts w:ascii="Arial" w:eastAsia="Times New Roman" w:hAnsi="Arial" w:cs="Arial"/>
          <w:lang w:eastAsia="en-GB"/>
        </w:rPr>
        <w:t xml:space="preserve">, </w:t>
      </w:r>
      <w:r w:rsidR="00FB7FDC" w:rsidRPr="00FB7FDC">
        <w:rPr>
          <w:rFonts w:ascii="Arial" w:eastAsia="Times New Roman" w:hAnsi="Arial" w:cs="Arial"/>
          <w:lang w:eastAsia="en-GB"/>
        </w:rPr>
        <w:t xml:space="preserve">NHS Gloucestershire </w:t>
      </w:r>
      <w:r w:rsidR="00FB7FDC">
        <w:rPr>
          <w:rFonts w:ascii="Arial" w:eastAsia="Times New Roman" w:hAnsi="Arial" w:cs="Arial"/>
          <w:lang w:eastAsia="en-GB"/>
        </w:rPr>
        <w:tab/>
      </w:r>
      <w:r w:rsidR="00FB7FDC">
        <w:rPr>
          <w:rFonts w:ascii="Arial" w:eastAsia="Times New Roman" w:hAnsi="Arial" w:cs="Arial"/>
          <w:lang w:eastAsia="en-GB"/>
        </w:rPr>
        <w:tab/>
      </w:r>
      <w:r w:rsidR="00FB7FDC">
        <w:rPr>
          <w:rFonts w:ascii="Arial" w:eastAsia="Times New Roman" w:hAnsi="Arial" w:cs="Arial"/>
          <w:lang w:eastAsia="en-GB"/>
        </w:rPr>
        <w:tab/>
        <w:t>Clinical Commissioning Group</w:t>
      </w:r>
    </w:p>
    <w:p w:rsidR="003D4FF5" w:rsidRDefault="003D4FF5" w:rsidP="00FE50C0">
      <w:pPr>
        <w:rPr>
          <w:rFonts w:ascii="Arial" w:eastAsia="Times New Roman" w:hAnsi="Arial" w:cs="Arial"/>
          <w:lang w:eastAsia="en-GB"/>
        </w:rPr>
      </w:pPr>
    </w:p>
    <w:p w:rsidR="0078251D" w:rsidRDefault="00252345" w:rsidP="00AA6701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10.10</w:t>
      </w:r>
      <w:r w:rsidR="00FB7FDC" w:rsidRPr="00E374DF">
        <w:rPr>
          <w:rFonts w:ascii="Arial" w:eastAsia="Times New Roman" w:hAnsi="Arial" w:cs="Arial"/>
          <w:lang w:eastAsia="en-GB"/>
        </w:rPr>
        <w:t>/1</w:t>
      </w:r>
      <w:r w:rsidR="00B62484" w:rsidRPr="00E374DF">
        <w:rPr>
          <w:rFonts w:ascii="Arial" w:eastAsia="Times New Roman" w:hAnsi="Arial" w:cs="Arial"/>
          <w:lang w:eastAsia="en-GB"/>
        </w:rPr>
        <w:t>0</w:t>
      </w:r>
      <w:r w:rsidR="003D4FF5" w:rsidRPr="00E374DF">
        <w:rPr>
          <w:rFonts w:ascii="Arial" w:eastAsia="Times New Roman" w:hAnsi="Arial" w:cs="Arial"/>
          <w:lang w:eastAsia="en-GB"/>
        </w:rPr>
        <w:t>.</w:t>
      </w:r>
      <w:r w:rsidR="00AC44E8">
        <w:rPr>
          <w:rFonts w:ascii="Arial" w:eastAsia="Times New Roman" w:hAnsi="Arial" w:cs="Arial"/>
          <w:lang w:eastAsia="en-GB"/>
        </w:rPr>
        <w:t>5</w:t>
      </w:r>
      <w:r w:rsidR="0078251D">
        <w:rPr>
          <w:rFonts w:ascii="Arial" w:eastAsia="Times New Roman" w:hAnsi="Arial" w:cs="Arial"/>
          <w:lang w:eastAsia="en-GB"/>
        </w:rPr>
        <w:t>0</w:t>
      </w:r>
      <w:r w:rsidR="003D4FF5" w:rsidRPr="00FB7FDC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 xml:space="preserve">NHS 111 </w:t>
      </w:r>
      <w:r w:rsidRPr="00252345">
        <w:rPr>
          <w:rFonts w:ascii="Arial" w:eastAsia="Times New Roman" w:hAnsi="Arial" w:cs="Arial"/>
          <w:b/>
          <w:lang w:eastAsia="en-GB"/>
        </w:rPr>
        <w:t>Online</w:t>
      </w:r>
      <w:r w:rsidR="00AA6701">
        <w:rPr>
          <w:rFonts w:ascii="Arial" w:eastAsia="Times New Roman" w:hAnsi="Arial" w:cs="Arial"/>
          <w:b/>
          <w:lang w:eastAsia="en-GB"/>
        </w:rPr>
        <w:t xml:space="preserve"> and GP </w:t>
      </w:r>
      <w:r w:rsidR="00AA6701" w:rsidRPr="00AA6701">
        <w:rPr>
          <w:rFonts w:ascii="Arial" w:eastAsia="Times New Roman" w:hAnsi="Arial" w:cs="Arial"/>
          <w:b/>
          <w:lang w:eastAsia="en-GB"/>
        </w:rPr>
        <w:t xml:space="preserve">Online consultations </w:t>
      </w:r>
    </w:p>
    <w:p w:rsidR="0078251D" w:rsidRDefault="00AA6701" w:rsidP="00F970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Scott Parker / Helen Brock (Urgent Care Commissioners) and Stephen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Meadows (Primary Care Commissioner and Locality Manager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Cheltenham)</w:t>
      </w:r>
    </w:p>
    <w:p w:rsidR="00972986" w:rsidRDefault="00972986" w:rsidP="00F970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986" w:rsidRPr="00972986" w:rsidRDefault="00972986" w:rsidP="00F970C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972986">
        <w:rPr>
          <w:rFonts w:ascii="Arial" w:hAnsi="Arial" w:cs="Arial"/>
          <w:i/>
        </w:rPr>
        <w:tab/>
        <w:t xml:space="preserve">This item will include two short presentations including a short film and a </w:t>
      </w:r>
      <w:r w:rsidRPr="00972986">
        <w:rPr>
          <w:rFonts w:ascii="Arial" w:hAnsi="Arial" w:cs="Arial"/>
          <w:i/>
        </w:rPr>
        <w:tab/>
      </w:r>
      <w:r w:rsidRPr="00972986">
        <w:rPr>
          <w:rFonts w:ascii="Arial" w:hAnsi="Arial" w:cs="Arial"/>
          <w:i/>
        </w:rPr>
        <w:tab/>
      </w:r>
      <w:r w:rsidRPr="00972986">
        <w:rPr>
          <w:rFonts w:ascii="Arial" w:hAnsi="Arial" w:cs="Arial"/>
          <w:i/>
        </w:rPr>
        <w:tab/>
        <w:t>live demonstration of NHS 111 on line.</w:t>
      </w:r>
    </w:p>
    <w:p w:rsidR="00AC44E8" w:rsidRDefault="00AC44E8" w:rsidP="00F970C1">
      <w:pPr>
        <w:rPr>
          <w:rFonts w:ascii="Arial" w:hAnsi="Arial" w:cs="Arial"/>
        </w:rPr>
      </w:pPr>
    </w:p>
    <w:p w:rsidR="00AC44E8" w:rsidRPr="00AC44E8" w:rsidRDefault="00AC44E8" w:rsidP="00F970C1">
      <w:pPr>
        <w:rPr>
          <w:rFonts w:ascii="Arial" w:hAnsi="Arial" w:cs="Arial"/>
          <w:b/>
        </w:rPr>
      </w:pPr>
      <w:r>
        <w:rPr>
          <w:rFonts w:ascii="Arial" w:hAnsi="Arial" w:cs="Arial"/>
        </w:rPr>
        <w:t>10.50/11.00</w:t>
      </w:r>
      <w:r>
        <w:rPr>
          <w:rFonts w:ascii="Arial" w:hAnsi="Arial" w:cs="Arial"/>
        </w:rPr>
        <w:tab/>
      </w:r>
      <w:r w:rsidRPr="00AC44E8">
        <w:rPr>
          <w:rFonts w:ascii="Arial" w:hAnsi="Arial" w:cs="Arial"/>
          <w:b/>
        </w:rPr>
        <w:t>Questions and Answers</w:t>
      </w:r>
    </w:p>
    <w:p w:rsidR="00B62484" w:rsidRPr="004078F5" w:rsidRDefault="00B62484" w:rsidP="0057181B">
      <w:pPr>
        <w:rPr>
          <w:rFonts w:ascii="Arial" w:eastAsia="Times New Roman" w:hAnsi="Arial" w:cs="Arial"/>
          <w:b/>
          <w:color w:val="FF0000"/>
          <w:lang w:eastAsia="en-GB"/>
        </w:rPr>
      </w:pPr>
    </w:p>
    <w:p w:rsidR="00B62484" w:rsidRPr="00AC44E8" w:rsidRDefault="00E374DF" w:rsidP="0057181B">
      <w:pPr>
        <w:rPr>
          <w:rFonts w:ascii="Arial" w:eastAsia="Times New Roman" w:hAnsi="Arial" w:cs="Arial"/>
          <w:b/>
          <w:i/>
          <w:color w:val="A6A6A6" w:themeColor="background1" w:themeShade="A6"/>
          <w:lang w:eastAsia="en-GB"/>
        </w:rPr>
      </w:pPr>
      <w:r w:rsidRPr="00E374DF">
        <w:rPr>
          <w:rFonts w:ascii="Arial" w:eastAsia="Times New Roman" w:hAnsi="Arial" w:cs="Arial"/>
          <w:i/>
          <w:lang w:eastAsia="en-GB"/>
        </w:rPr>
        <w:t>11.</w:t>
      </w:r>
      <w:r w:rsidR="00AC44E8">
        <w:rPr>
          <w:rFonts w:ascii="Arial" w:eastAsia="Times New Roman" w:hAnsi="Arial" w:cs="Arial"/>
          <w:i/>
          <w:lang w:eastAsia="en-GB"/>
        </w:rPr>
        <w:t>00</w:t>
      </w:r>
      <w:r w:rsidR="00B62484" w:rsidRPr="00E374DF">
        <w:rPr>
          <w:rFonts w:ascii="Arial" w:eastAsia="Times New Roman" w:hAnsi="Arial" w:cs="Arial"/>
          <w:i/>
          <w:lang w:eastAsia="en-GB"/>
        </w:rPr>
        <w:t>/11.</w:t>
      </w:r>
      <w:r w:rsidR="00AC44E8">
        <w:rPr>
          <w:rFonts w:ascii="Arial" w:eastAsia="Times New Roman" w:hAnsi="Arial" w:cs="Arial"/>
          <w:i/>
          <w:lang w:eastAsia="en-GB"/>
        </w:rPr>
        <w:t>15</w:t>
      </w:r>
      <w:r w:rsidR="00B62484" w:rsidRPr="00E374DF">
        <w:rPr>
          <w:rFonts w:ascii="Arial" w:eastAsia="Times New Roman" w:hAnsi="Arial" w:cs="Arial"/>
          <w:i/>
          <w:lang w:eastAsia="en-GB"/>
        </w:rPr>
        <w:tab/>
      </w:r>
      <w:r w:rsidR="00B62484" w:rsidRPr="00AC44E8">
        <w:rPr>
          <w:rFonts w:ascii="Arial" w:eastAsia="Times New Roman" w:hAnsi="Arial" w:cs="Arial"/>
          <w:b/>
          <w:i/>
          <w:color w:val="A6A6A6" w:themeColor="background1" w:themeShade="A6"/>
          <w:lang w:eastAsia="en-GB"/>
        </w:rPr>
        <w:t xml:space="preserve">Break </w:t>
      </w:r>
    </w:p>
    <w:p w:rsidR="00E374DF" w:rsidRDefault="00E374DF" w:rsidP="0057181B">
      <w:pPr>
        <w:rPr>
          <w:rFonts w:ascii="Arial" w:eastAsia="Times New Roman" w:hAnsi="Arial" w:cs="Arial"/>
          <w:lang w:eastAsia="en-GB"/>
        </w:rPr>
      </w:pPr>
    </w:p>
    <w:p w:rsidR="00B62484" w:rsidRPr="00FB7FDC" w:rsidRDefault="00E374DF" w:rsidP="0057181B">
      <w:pPr>
        <w:rPr>
          <w:rFonts w:ascii="Arial" w:eastAsia="Times New Roman" w:hAnsi="Arial" w:cs="Arial"/>
          <w:b/>
          <w:lang w:eastAsia="en-GB"/>
        </w:rPr>
      </w:pPr>
      <w:r w:rsidRPr="00E374DF">
        <w:rPr>
          <w:rFonts w:ascii="Arial" w:eastAsia="Times New Roman" w:hAnsi="Arial" w:cs="Arial"/>
          <w:lang w:eastAsia="en-GB"/>
        </w:rPr>
        <w:t>11.</w:t>
      </w:r>
      <w:r w:rsidR="00AC44E8">
        <w:rPr>
          <w:rFonts w:ascii="Arial" w:eastAsia="Times New Roman" w:hAnsi="Arial" w:cs="Arial"/>
          <w:lang w:eastAsia="en-GB"/>
        </w:rPr>
        <w:t>15</w:t>
      </w:r>
      <w:r w:rsidRPr="00E374DF">
        <w:rPr>
          <w:rFonts w:ascii="Arial" w:eastAsia="Times New Roman" w:hAnsi="Arial" w:cs="Arial"/>
          <w:lang w:eastAsia="en-GB"/>
        </w:rPr>
        <w:t>/1</w:t>
      </w:r>
      <w:r w:rsidR="00AC44E8">
        <w:rPr>
          <w:rFonts w:ascii="Arial" w:eastAsia="Times New Roman" w:hAnsi="Arial" w:cs="Arial"/>
          <w:lang w:eastAsia="en-GB"/>
        </w:rPr>
        <w:t>1.45</w:t>
      </w:r>
      <w:r>
        <w:rPr>
          <w:rFonts w:ascii="Arial" w:eastAsia="Times New Roman" w:hAnsi="Arial" w:cs="Arial"/>
          <w:b/>
          <w:lang w:eastAsia="en-GB"/>
        </w:rPr>
        <w:tab/>
      </w:r>
      <w:r w:rsidR="00B62484" w:rsidRPr="00B62484">
        <w:rPr>
          <w:rFonts w:ascii="Arial" w:eastAsia="Times New Roman" w:hAnsi="Arial" w:cs="Arial"/>
          <w:b/>
          <w:lang w:eastAsia="en-GB"/>
        </w:rPr>
        <w:t>Workshops</w:t>
      </w:r>
      <w:r>
        <w:rPr>
          <w:rFonts w:ascii="Arial" w:eastAsia="Times New Roman" w:hAnsi="Arial" w:cs="Arial"/>
          <w:b/>
          <w:lang w:eastAsia="en-GB"/>
        </w:rPr>
        <w:t xml:space="preserve"> to discuss today’s presentations</w:t>
      </w:r>
    </w:p>
    <w:p w:rsidR="003D4FF5" w:rsidRPr="00FB7FDC" w:rsidRDefault="003D4FF5" w:rsidP="0057181B">
      <w:pPr>
        <w:rPr>
          <w:rFonts w:ascii="Arial" w:eastAsia="Times New Roman" w:hAnsi="Arial" w:cs="Arial"/>
          <w:lang w:eastAsia="en-GB"/>
        </w:rPr>
      </w:pPr>
    </w:p>
    <w:p w:rsidR="00380781" w:rsidRDefault="00AC44E8" w:rsidP="00CB504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11.45</w:t>
      </w:r>
      <w:r w:rsidR="00E60F75" w:rsidRPr="00E374DF">
        <w:rPr>
          <w:rFonts w:ascii="Arial" w:eastAsia="Times New Roman" w:hAnsi="Arial" w:cs="Arial"/>
          <w:lang w:eastAsia="en-GB"/>
        </w:rPr>
        <w:t>/12.</w:t>
      </w:r>
      <w:r>
        <w:rPr>
          <w:rFonts w:ascii="Arial" w:eastAsia="Times New Roman" w:hAnsi="Arial" w:cs="Arial"/>
          <w:lang w:eastAsia="en-GB"/>
        </w:rPr>
        <w:t>0</w:t>
      </w:r>
      <w:r w:rsidR="004D7847" w:rsidRPr="00E374DF">
        <w:rPr>
          <w:rFonts w:ascii="Arial" w:eastAsia="Times New Roman" w:hAnsi="Arial" w:cs="Arial"/>
          <w:lang w:eastAsia="en-GB"/>
        </w:rPr>
        <w:t>0</w:t>
      </w:r>
      <w:r w:rsidR="00E60F75" w:rsidRPr="00494DBB">
        <w:rPr>
          <w:rFonts w:ascii="Arial" w:eastAsia="Times New Roman" w:hAnsi="Arial" w:cs="Arial"/>
          <w:b/>
          <w:lang w:eastAsia="en-GB"/>
        </w:rPr>
        <w:tab/>
      </w:r>
      <w:r w:rsidR="00972986">
        <w:rPr>
          <w:rFonts w:ascii="Arial" w:eastAsia="Times New Roman" w:hAnsi="Arial" w:cs="Arial"/>
          <w:b/>
          <w:lang w:eastAsia="en-GB"/>
        </w:rPr>
        <w:t xml:space="preserve">Sum up, messages </w:t>
      </w:r>
      <w:r w:rsidR="00CB5045" w:rsidRPr="00494DBB">
        <w:rPr>
          <w:rFonts w:ascii="Arial" w:eastAsia="Times New Roman" w:hAnsi="Arial" w:cs="Arial"/>
          <w:b/>
          <w:lang w:eastAsia="en-GB"/>
        </w:rPr>
        <w:t>and Close</w:t>
      </w:r>
      <w:r w:rsidR="00CB5045" w:rsidRPr="00494DBB">
        <w:t xml:space="preserve">: </w:t>
      </w:r>
      <w:r w:rsidR="00E374DF">
        <w:rPr>
          <w:rFonts w:ascii="Arial" w:eastAsia="Times New Roman" w:hAnsi="Arial" w:cs="Arial"/>
          <w:lang w:eastAsia="en-GB"/>
        </w:rPr>
        <w:t>Becky Parish</w:t>
      </w:r>
      <w:bookmarkStart w:id="0" w:name="_GoBack"/>
      <w:bookmarkEnd w:id="0"/>
    </w:p>
    <w:p w:rsidR="002F6857" w:rsidRDefault="002F6857" w:rsidP="00CB5045">
      <w:pPr>
        <w:rPr>
          <w:rFonts w:ascii="Arial" w:eastAsia="Times New Roman" w:hAnsi="Arial" w:cs="Arial"/>
          <w:lang w:eastAsia="en-GB"/>
        </w:rPr>
      </w:pPr>
    </w:p>
    <w:p w:rsidR="002F6857" w:rsidRDefault="002F6857" w:rsidP="00CB5045">
      <w:pPr>
        <w:rPr>
          <w:rFonts w:ascii="Arial" w:eastAsia="Times New Roman" w:hAnsi="Arial" w:cs="Arial"/>
          <w:lang w:eastAsia="en-GB"/>
        </w:rPr>
      </w:pPr>
    </w:p>
    <w:p w:rsidR="002F6857" w:rsidRDefault="002F6857" w:rsidP="002F685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F6857" w:rsidRDefault="002F6857" w:rsidP="002F685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2986">
        <w:rPr>
          <w:rFonts w:ascii="Arial" w:hAnsi="Arial" w:cs="Arial"/>
          <w:b/>
          <w:color w:val="FF0000"/>
          <w:sz w:val="24"/>
          <w:szCs w:val="24"/>
        </w:rPr>
        <w:t>To be foll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owed by a Stroke Rehabilitation Stakeholder </w:t>
      </w:r>
      <w:r w:rsidRPr="00972986">
        <w:rPr>
          <w:rFonts w:ascii="Arial" w:hAnsi="Arial" w:cs="Arial"/>
          <w:b/>
          <w:color w:val="FF0000"/>
          <w:sz w:val="24"/>
          <w:szCs w:val="24"/>
        </w:rPr>
        <w:t>workshop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F6857" w:rsidRPr="00972986" w:rsidRDefault="002F6857" w:rsidP="002F685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Open to any PPG members interested in attending</w:t>
      </w:r>
    </w:p>
    <w:p w:rsidR="002F6857" w:rsidRPr="00972986" w:rsidRDefault="002F6857" w:rsidP="002F685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F6857" w:rsidRPr="00972986" w:rsidRDefault="002F6857" w:rsidP="002F685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2986">
        <w:rPr>
          <w:rFonts w:ascii="Arial" w:hAnsi="Arial" w:cs="Arial"/>
          <w:b/>
          <w:color w:val="FF0000"/>
          <w:sz w:val="24"/>
          <w:szCs w:val="24"/>
        </w:rPr>
        <w:t>(12.30 – 2.00)</w:t>
      </w:r>
    </w:p>
    <w:p w:rsidR="002F6857" w:rsidRPr="002F6857" w:rsidRDefault="002F6857" w:rsidP="002F6857">
      <w:pPr>
        <w:jc w:val="center"/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</w:pPr>
      <w:r w:rsidRPr="002F6857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Sandwich lunch (tbc)</w:t>
      </w:r>
    </w:p>
    <w:p w:rsidR="004C702E" w:rsidRPr="00655DB9" w:rsidRDefault="004C702E" w:rsidP="00CB5045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655DB9" w:rsidRPr="00655DB9" w:rsidRDefault="00655DB9" w:rsidP="00CB5045">
      <w:pPr>
        <w:rPr>
          <w:rFonts w:ascii="Arial" w:eastAsia="Times New Roman" w:hAnsi="Arial" w:cs="Arial"/>
          <w:color w:val="FF0000"/>
          <w:lang w:eastAsia="en-GB"/>
        </w:rPr>
      </w:pPr>
    </w:p>
    <w:p w:rsidR="00FB7FDC" w:rsidRPr="00FB7FDC" w:rsidRDefault="00FB7FDC" w:rsidP="00FB7F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lang w:eastAsia="en-GB"/>
        </w:rPr>
      </w:pPr>
      <w:r w:rsidRPr="00FB7FDC">
        <w:rPr>
          <w:rFonts w:ascii="Arial" w:eastAsia="Times New Roman" w:hAnsi="Arial" w:cs="Arial"/>
          <w:lang w:eastAsia="en-GB"/>
        </w:rPr>
        <w:t>Dates for future meetings 2018:</w:t>
      </w:r>
    </w:p>
    <w:p w:rsidR="00D20C24" w:rsidRPr="00FB7FDC" w:rsidRDefault="00FB7FDC" w:rsidP="00FB7F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lang w:eastAsia="en-GB"/>
        </w:rPr>
      </w:pPr>
      <w:r w:rsidRPr="00FB7FDC">
        <w:rPr>
          <w:rFonts w:ascii="Arial" w:eastAsia="Times New Roman" w:hAnsi="Arial" w:cs="Arial"/>
          <w:lang w:eastAsia="en-GB"/>
        </w:rPr>
        <w:t>14 September, 7 December</w:t>
      </w:r>
    </w:p>
    <w:p w:rsidR="00FB7FDC" w:rsidRPr="00655DB9" w:rsidRDefault="00FB7FDC" w:rsidP="00FB7FDC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3D4FF5" w:rsidRDefault="00FB7FDC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Meeting resources can be found at: </w:t>
      </w:r>
      <w:hyperlink r:id="rId9" w:history="1">
        <w:r w:rsidRPr="00F22073">
          <w:rPr>
            <w:rStyle w:val="Hyperlink"/>
            <w:rFonts w:ascii="Arial" w:eastAsia="Times New Roman" w:hAnsi="Arial" w:cs="Arial"/>
            <w:i/>
            <w:sz w:val="20"/>
            <w:szCs w:val="20"/>
            <w:lang w:eastAsia="en-GB"/>
          </w:rPr>
          <w:t>http://www.gloucestershireccg.nhs.uk/feedback/engagement-and-consultation/patient-participation-groups-ppgs-overview/</w:t>
        </w:r>
      </w:hyperlink>
    </w:p>
    <w:p w:rsidR="00E374DF" w:rsidRDefault="00E374DF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124529" w:rsidRDefault="00E74F71" w:rsidP="00E374DF">
      <w:pPr>
        <w:pStyle w:val="ListParagraph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</w:p>
    <w:sectPr w:rsidR="00124529" w:rsidSect="00331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A" w:rsidRDefault="0023733A" w:rsidP="00CB5045">
      <w:r>
        <w:separator/>
      </w:r>
    </w:p>
  </w:endnote>
  <w:endnote w:type="continuationSeparator" w:id="0">
    <w:p w:rsidR="0023733A" w:rsidRDefault="0023733A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A" w:rsidRDefault="0023733A" w:rsidP="00CB5045">
      <w:r>
        <w:separator/>
      </w:r>
    </w:p>
  </w:footnote>
  <w:footnote w:type="continuationSeparator" w:id="0">
    <w:p w:rsidR="0023733A" w:rsidRDefault="0023733A" w:rsidP="00CB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530815"/>
      <w:docPartObj>
        <w:docPartGallery w:val="Watermarks"/>
        <w:docPartUnique/>
      </w:docPartObj>
    </w:sdtPr>
    <w:sdtContent>
      <w:p w:rsidR="00972986" w:rsidRDefault="0097298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5269D"/>
    <w:rsid w:val="000547DC"/>
    <w:rsid w:val="000925B8"/>
    <w:rsid w:val="000C5502"/>
    <w:rsid w:val="000C7BE0"/>
    <w:rsid w:val="0010742D"/>
    <w:rsid w:val="00124529"/>
    <w:rsid w:val="0018035A"/>
    <w:rsid w:val="001C3EAE"/>
    <w:rsid w:val="001E29EF"/>
    <w:rsid w:val="00203A31"/>
    <w:rsid w:val="00210482"/>
    <w:rsid w:val="002345D9"/>
    <w:rsid w:val="0023733A"/>
    <w:rsid w:val="00242308"/>
    <w:rsid w:val="00252345"/>
    <w:rsid w:val="00267689"/>
    <w:rsid w:val="00270CEE"/>
    <w:rsid w:val="002C1CFA"/>
    <w:rsid w:val="002D38E9"/>
    <w:rsid w:val="002F6857"/>
    <w:rsid w:val="00322578"/>
    <w:rsid w:val="00331D68"/>
    <w:rsid w:val="00345986"/>
    <w:rsid w:val="00380781"/>
    <w:rsid w:val="003848B5"/>
    <w:rsid w:val="0038577A"/>
    <w:rsid w:val="0038710E"/>
    <w:rsid w:val="003D0D91"/>
    <w:rsid w:val="003D4FF5"/>
    <w:rsid w:val="004078F5"/>
    <w:rsid w:val="00422DFA"/>
    <w:rsid w:val="00494DBB"/>
    <w:rsid w:val="0049567C"/>
    <w:rsid w:val="004C702E"/>
    <w:rsid w:val="004D3430"/>
    <w:rsid w:val="004D7847"/>
    <w:rsid w:val="00522721"/>
    <w:rsid w:val="0057181B"/>
    <w:rsid w:val="00590AC1"/>
    <w:rsid w:val="005E3B18"/>
    <w:rsid w:val="006118FB"/>
    <w:rsid w:val="00613D66"/>
    <w:rsid w:val="00655DB9"/>
    <w:rsid w:val="00671C1D"/>
    <w:rsid w:val="006D283D"/>
    <w:rsid w:val="006D3AD9"/>
    <w:rsid w:val="00737709"/>
    <w:rsid w:val="00760A98"/>
    <w:rsid w:val="007671E5"/>
    <w:rsid w:val="007804A8"/>
    <w:rsid w:val="0078251D"/>
    <w:rsid w:val="007A2BDD"/>
    <w:rsid w:val="007C0C57"/>
    <w:rsid w:val="007E2449"/>
    <w:rsid w:val="007F5C56"/>
    <w:rsid w:val="008673A7"/>
    <w:rsid w:val="008876A5"/>
    <w:rsid w:val="008C3074"/>
    <w:rsid w:val="008C5721"/>
    <w:rsid w:val="008E3080"/>
    <w:rsid w:val="00926B8A"/>
    <w:rsid w:val="00944325"/>
    <w:rsid w:val="00972986"/>
    <w:rsid w:val="00AA6701"/>
    <w:rsid w:val="00AC44E8"/>
    <w:rsid w:val="00B058FE"/>
    <w:rsid w:val="00B079DF"/>
    <w:rsid w:val="00B10628"/>
    <w:rsid w:val="00B477B9"/>
    <w:rsid w:val="00B55BFE"/>
    <w:rsid w:val="00B57656"/>
    <w:rsid w:val="00B62484"/>
    <w:rsid w:val="00BC4B7D"/>
    <w:rsid w:val="00BD1020"/>
    <w:rsid w:val="00BD2281"/>
    <w:rsid w:val="00C13529"/>
    <w:rsid w:val="00C4193E"/>
    <w:rsid w:val="00C93544"/>
    <w:rsid w:val="00CB5045"/>
    <w:rsid w:val="00D11753"/>
    <w:rsid w:val="00D11766"/>
    <w:rsid w:val="00D20C24"/>
    <w:rsid w:val="00D50A3A"/>
    <w:rsid w:val="00D663A6"/>
    <w:rsid w:val="00DA7ADF"/>
    <w:rsid w:val="00DD31C7"/>
    <w:rsid w:val="00E25810"/>
    <w:rsid w:val="00E374DF"/>
    <w:rsid w:val="00E60F75"/>
    <w:rsid w:val="00E74F71"/>
    <w:rsid w:val="00EA29D1"/>
    <w:rsid w:val="00ED79DF"/>
    <w:rsid w:val="00F21E9D"/>
    <w:rsid w:val="00F33B40"/>
    <w:rsid w:val="00F91CAC"/>
    <w:rsid w:val="00F953EE"/>
    <w:rsid w:val="00F970C1"/>
    <w:rsid w:val="00F9751E"/>
    <w:rsid w:val="00FB7FDC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ucestershireccg.nhs.uk/feedback/engagement-and-consultation/patient-participation-groups-ppgs-overvie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Becky Parish</cp:lastModifiedBy>
  <cp:revision>4</cp:revision>
  <cp:lastPrinted>2018-02-05T09:48:00Z</cp:lastPrinted>
  <dcterms:created xsi:type="dcterms:W3CDTF">2018-05-09T12:01:00Z</dcterms:created>
  <dcterms:modified xsi:type="dcterms:W3CDTF">2018-05-14T14:44:00Z</dcterms:modified>
</cp:coreProperties>
</file>