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EF" w:rsidRPr="00CA18EF" w:rsidRDefault="00EE7EC6" w:rsidP="00395A94">
      <w:pPr>
        <w:spacing w:after="0" w:line="240" w:lineRule="auto"/>
        <w:jc w:val="center"/>
        <w:rPr>
          <w:rFonts w:ascii="Arial" w:hAnsi="Arial" w:cs="Arial"/>
          <w:sz w:val="24"/>
          <w:szCs w:val="24"/>
        </w:rPr>
      </w:pPr>
      <w:r>
        <w:rPr>
          <w:rFonts w:ascii="Helvetica" w:eastAsia="Times New Roman" w:hAnsi="Helvetica" w:cs="Helvetica"/>
          <w:noProof/>
          <w:color w:val="333333"/>
          <w:sz w:val="21"/>
          <w:szCs w:val="21"/>
          <w:lang w:eastAsia="en-GB"/>
        </w:rPr>
        <w:drawing>
          <wp:inline distT="0" distB="0" distL="0" distR="0" wp14:anchorId="30EA6518" wp14:editId="2B3521E9">
            <wp:extent cx="6134100" cy="911352"/>
            <wp:effectExtent l="0" t="0" r="0" b="3175"/>
            <wp:docPr id="315" name="Picture 315" descr="https://files.smartsurvey.io/2/0/0DO3C2T0/New_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martsurvey.io/2/0/0DO3C2T0/New_Picture.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134100" cy="911352"/>
                    </a:xfrm>
                    <a:prstGeom prst="rect">
                      <a:avLst/>
                    </a:prstGeom>
                    <a:noFill/>
                    <a:ln>
                      <a:noFill/>
                    </a:ln>
                  </pic:spPr>
                </pic:pic>
              </a:graphicData>
            </a:graphic>
          </wp:inline>
        </w:drawing>
      </w:r>
    </w:p>
    <w:p w:rsidR="00CA18EF" w:rsidRDefault="00CA18EF" w:rsidP="00395A94">
      <w:pPr>
        <w:spacing w:after="0" w:line="240" w:lineRule="auto"/>
        <w:jc w:val="center"/>
        <w:rPr>
          <w:rFonts w:ascii="Arial" w:hAnsi="Arial" w:cs="Arial"/>
          <w:b/>
          <w:sz w:val="24"/>
          <w:szCs w:val="24"/>
        </w:rPr>
      </w:pPr>
    </w:p>
    <w:p w:rsidR="00CA18EF" w:rsidRDefault="00CA18EF" w:rsidP="00395A94">
      <w:pPr>
        <w:spacing w:after="0" w:line="240" w:lineRule="auto"/>
        <w:jc w:val="center"/>
        <w:rPr>
          <w:rFonts w:ascii="Arial" w:hAnsi="Arial" w:cs="Arial"/>
          <w:b/>
          <w:sz w:val="24"/>
          <w:szCs w:val="24"/>
        </w:rPr>
      </w:pPr>
    </w:p>
    <w:p w:rsidR="00E377D5" w:rsidRPr="00395A94" w:rsidRDefault="001D7D1A" w:rsidP="00395A94">
      <w:pPr>
        <w:spacing w:after="0" w:line="240" w:lineRule="auto"/>
        <w:jc w:val="center"/>
        <w:rPr>
          <w:rFonts w:ascii="Arial" w:hAnsi="Arial" w:cs="Arial"/>
          <w:sz w:val="24"/>
          <w:szCs w:val="24"/>
        </w:rPr>
      </w:pPr>
      <w:r w:rsidRPr="00395A94">
        <w:rPr>
          <w:rFonts w:ascii="Arial" w:hAnsi="Arial" w:cs="Arial"/>
          <w:b/>
          <w:sz w:val="24"/>
          <w:szCs w:val="24"/>
        </w:rPr>
        <w:t>Engagement with carers</w:t>
      </w:r>
      <w:r w:rsidR="00F15AC8">
        <w:rPr>
          <w:rFonts w:ascii="Arial" w:hAnsi="Arial" w:cs="Arial"/>
          <w:b/>
          <w:sz w:val="24"/>
          <w:szCs w:val="24"/>
        </w:rPr>
        <w:t xml:space="preserve"> Spring 2018</w:t>
      </w:r>
      <w:r w:rsidRPr="00395A94">
        <w:rPr>
          <w:rFonts w:ascii="Arial" w:hAnsi="Arial" w:cs="Arial"/>
          <w:b/>
          <w:sz w:val="24"/>
          <w:szCs w:val="24"/>
        </w:rPr>
        <w:t xml:space="preserve"> – what adult carers and parent carers told</w:t>
      </w:r>
      <w:r w:rsidRPr="00D2516C">
        <w:rPr>
          <w:rFonts w:ascii="Arial" w:hAnsi="Arial" w:cs="Arial"/>
          <w:b/>
          <w:sz w:val="24"/>
          <w:szCs w:val="24"/>
        </w:rPr>
        <w:t xml:space="preserve"> us</w:t>
      </w:r>
    </w:p>
    <w:p w:rsidR="00395A94" w:rsidRDefault="00395A94" w:rsidP="00395A94">
      <w:pPr>
        <w:spacing w:after="0" w:line="240" w:lineRule="auto"/>
        <w:rPr>
          <w:rFonts w:ascii="Arial" w:hAnsi="Arial" w:cs="Arial"/>
          <w:b/>
          <w:sz w:val="24"/>
          <w:szCs w:val="24"/>
        </w:rPr>
      </w:pPr>
    </w:p>
    <w:p w:rsidR="001D7D1A" w:rsidRPr="00F15AC8" w:rsidRDefault="001D7D1A" w:rsidP="00395A94">
      <w:pPr>
        <w:spacing w:after="0" w:line="240" w:lineRule="auto"/>
        <w:rPr>
          <w:rFonts w:ascii="Arial" w:hAnsi="Arial" w:cs="Arial"/>
          <w:b/>
          <w:sz w:val="24"/>
          <w:szCs w:val="24"/>
          <w:u w:val="single"/>
        </w:rPr>
      </w:pPr>
      <w:r w:rsidRPr="00F15AC8">
        <w:rPr>
          <w:rFonts w:ascii="Arial" w:hAnsi="Arial" w:cs="Arial"/>
          <w:b/>
          <w:sz w:val="24"/>
          <w:szCs w:val="24"/>
          <w:u w:val="single"/>
        </w:rPr>
        <w:t>The engagement approach</w:t>
      </w:r>
    </w:p>
    <w:p w:rsidR="001D7D1A" w:rsidRPr="00395A94" w:rsidRDefault="001D7D1A" w:rsidP="00395A94">
      <w:pPr>
        <w:spacing w:after="0" w:line="240" w:lineRule="auto"/>
        <w:jc w:val="both"/>
        <w:rPr>
          <w:rFonts w:ascii="Arial" w:hAnsi="Arial" w:cs="Arial"/>
          <w:sz w:val="24"/>
          <w:szCs w:val="24"/>
        </w:rPr>
      </w:pPr>
      <w:r w:rsidRPr="00395A94">
        <w:rPr>
          <w:rFonts w:ascii="Arial" w:hAnsi="Arial" w:cs="Arial"/>
          <w:sz w:val="24"/>
          <w:szCs w:val="24"/>
        </w:rPr>
        <w:t xml:space="preserve">Extensive engagement was carried out to get the views of </w:t>
      </w:r>
      <w:r w:rsidR="00495DC1" w:rsidRPr="00395A94">
        <w:rPr>
          <w:rFonts w:ascii="Arial" w:hAnsi="Arial" w:cs="Arial"/>
          <w:sz w:val="24"/>
          <w:szCs w:val="24"/>
        </w:rPr>
        <w:t>adult c</w:t>
      </w:r>
      <w:r w:rsidRPr="00395A94">
        <w:rPr>
          <w:rFonts w:ascii="Arial" w:hAnsi="Arial" w:cs="Arial"/>
          <w:sz w:val="24"/>
          <w:szCs w:val="24"/>
        </w:rPr>
        <w:t xml:space="preserve">arers </w:t>
      </w:r>
      <w:r w:rsidR="00495DC1" w:rsidRPr="00395A94">
        <w:rPr>
          <w:rFonts w:ascii="Arial" w:hAnsi="Arial" w:cs="Arial"/>
          <w:sz w:val="24"/>
          <w:szCs w:val="24"/>
        </w:rPr>
        <w:t>and parent c</w:t>
      </w:r>
      <w:r w:rsidRPr="00395A94">
        <w:rPr>
          <w:rFonts w:ascii="Arial" w:hAnsi="Arial" w:cs="Arial"/>
          <w:sz w:val="24"/>
          <w:szCs w:val="24"/>
        </w:rPr>
        <w:t>arers on current and future support provision. Two main methods were used:</w:t>
      </w:r>
    </w:p>
    <w:p w:rsidR="001D7D1A" w:rsidRPr="00395A94" w:rsidRDefault="001D7D1A" w:rsidP="00395A94">
      <w:pPr>
        <w:pStyle w:val="ListParagraph"/>
        <w:jc w:val="both"/>
        <w:rPr>
          <w:rFonts w:cs="Arial"/>
          <w:sz w:val="24"/>
          <w:szCs w:val="24"/>
        </w:rPr>
      </w:pPr>
    </w:p>
    <w:p w:rsidR="001D7D1A" w:rsidRPr="00395A94" w:rsidRDefault="001D7D1A" w:rsidP="00395A94">
      <w:pPr>
        <w:pStyle w:val="ListParagraph"/>
        <w:numPr>
          <w:ilvl w:val="0"/>
          <w:numId w:val="4"/>
        </w:numPr>
        <w:rPr>
          <w:rFonts w:cs="Arial"/>
          <w:sz w:val="24"/>
          <w:szCs w:val="24"/>
        </w:rPr>
      </w:pPr>
      <w:r w:rsidRPr="00395A94">
        <w:rPr>
          <w:rFonts w:cs="Arial"/>
          <w:sz w:val="24"/>
          <w:szCs w:val="24"/>
        </w:rPr>
        <w:t>A questionnaire analysed and repo</w:t>
      </w:r>
      <w:r w:rsidR="00D2516C">
        <w:rPr>
          <w:rFonts w:cs="Arial"/>
          <w:sz w:val="24"/>
          <w:szCs w:val="24"/>
        </w:rPr>
        <w:t xml:space="preserve">rted by the Carers Project Team (a copy of the questionnaire </w:t>
      </w:r>
      <w:r w:rsidR="000A6939">
        <w:rPr>
          <w:rFonts w:cs="Arial"/>
          <w:sz w:val="24"/>
          <w:szCs w:val="24"/>
        </w:rPr>
        <w:t>can be sent on request</w:t>
      </w:r>
      <w:r w:rsidR="00D2516C">
        <w:rPr>
          <w:rFonts w:cs="Arial"/>
          <w:sz w:val="24"/>
          <w:szCs w:val="24"/>
        </w:rPr>
        <w:t>).</w:t>
      </w:r>
    </w:p>
    <w:p w:rsidR="001D7D1A" w:rsidRPr="00395A94" w:rsidRDefault="001D7D1A" w:rsidP="00395A94">
      <w:pPr>
        <w:pStyle w:val="ListParagraph"/>
        <w:ind w:left="1512"/>
        <w:rPr>
          <w:rFonts w:cs="Arial"/>
          <w:sz w:val="24"/>
          <w:szCs w:val="24"/>
        </w:rPr>
      </w:pPr>
    </w:p>
    <w:p w:rsidR="001D7D1A" w:rsidRPr="00395A94" w:rsidRDefault="001D7D1A" w:rsidP="00395A94">
      <w:pPr>
        <w:pStyle w:val="ListParagraph"/>
        <w:numPr>
          <w:ilvl w:val="0"/>
          <w:numId w:val="4"/>
        </w:numPr>
        <w:rPr>
          <w:rFonts w:cs="Arial"/>
          <w:sz w:val="24"/>
          <w:szCs w:val="24"/>
        </w:rPr>
      </w:pPr>
      <w:r w:rsidRPr="00395A94">
        <w:rPr>
          <w:rFonts w:cs="Arial"/>
          <w:sz w:val="24"/>
          <w:szCs w:val="24"/>
        </w:rPr>
        <w:t>A series of carer workshops</w:t>
      </w:r>
      <w:r w:rsidR="00D2516C">
        <w:rPr>
          <w:rFonts w:cs="Arial"/>
          <w:sz w:val="24"/>
          <w:szCs w:val="24"/>
        </w:rPr>
        <w:t xml:space="preserve"> and discussion in small groups (a copy of the agenda </w:t>
      </w:r>
      <w:r w:rsidR="000A6939">
        <w:rPr>
          <w:rFonts w:cs="Arial"/>
          <w:sz w:val="24"/>
          <w:szCs w:val="24"/>
        </w:rPr>
        <w:t>used can be sent on request</w:t>
      </w:r>
      <w:r w:rsidR="00D2516C">
        <w:rPr>
          <w:rFonts w:cs="Arial"/>
          <w:sz w:val="24"/>
          <w:szCs w:val="24"/>
        </w:rPr>
        <w:t>)</w:t>
      </w:r>
    </w:p>
    <w:p w:rsidR="001D7D1A" w:rsidRPr="00395A94" w:rsidRDefault="001D7D1A" w:rsidP="00395A94">
      <w:pPr>
        <w:pStyle w:val="ListParagraph"/>
        <w:rPr>
          <w:rFonts w:cs="Arial"/>
          <w:sz w:val="24"/>
          <w:szCs w:val="24"/>
        </w:rPr>
      </w:pPr>
    </w:p>
    <w:p w:rsidR="00963595" w:rsidRDefault="001D7D1A" w:rsidP="00395A94">
      <w:pPr>
        <w:spacing w:after="0" w:line="240" w:lineRule="auto"/>
        <w:rPr>
          <w:rFonts w:ascii="Arial" w:hAnsi="Arial" w:cs="Arial"/>
          <w:sz w:val="24"/>
          <w:szCs w:val="24"/>
        </w:rPr>
      </w:pPr>
      <w:r w:rsidRPr="00395A94">
        <w:rPr>
          <w:rFonts w:ascii="Arial" w:hAnsi="Arial" w:cs="Arial"/>
          <w:sz w:val="24"/>
          <w:szCs w:val="24"/>
        </w:rPr>
        <w:t>The questionnaire was widely publicised through</w:t>
      </w:r>
      <w:r w:rsidR="00F75D5D">
        <w:rPr>
          <w:rFonts w:ascii="Arial" w:hAnsi="Arial" w:cs="Arial"/>
          <w:sz w:val="24"/>
          <w:szCs w:val="24"/>
        </w:rPr>
        <w:t xml:space="preserve"> channels including</w:t>
      </w:r>
      <w:r w:rsidR="00963595">
        <w:rPr>
          <w:rFonts w:ascii="Arial" w:hAnsi="Arial" w:cs="Arial"/>
          <w:sz w:val="24"/>
          <w:szCs w:val="24"/>
        </w:rPr>
        <w:t>:</w:t>
      </w:r>
    </w:p>
    <w:p w:rsidR="00F75D5D" w:rsidRPr="00F75D5D" w:rsidRDefault="00F75D5D" w:rsidP="00F75D5D">
      <w:pPr>
        <w:pStyle w:val="ListParagraph"/>
        <w:numPr>
          <w:ilvl w:val="0"/>
          <w:numId w:val="7"/>
        </w:numPr>
        <w:rPr>
          <w:rFonts w:cs="Arial"/>
          <w:sz w:val="24"/>
          <w:szCs w:val="24"/>
        </w:rPr>
      </w:pPr>
      <w:r w:rsidRPr="00F75D5D">
        <w:rPr>
          <w:rFonts w:cs="Arial"/>
          <w:sz w:val="24"/>
          <w:szCs w:val="24"/>
        </w:rPr>
        <w:t>Gloucestershire Cou</w:t>
      </w:r>
      <w:bookmarkStart w:id="0" w:name="_GoBack"/>
      <w:bookmarkEnd w:id="0"/>
      <w:r w:rsidRPr="00F75D5D">
        <w:rPr>
          <w:rFonts w:cs="Arial"/>
          <w:sz w:val="24"/>
          <w:szCs w:val="24"/>
        </w:rPr>
        <w:t>nty Council</w:t>
      </w:r>
    </w:p>
    <w:p w:rsidR="00F75D5D" w:rsidRPr="00F75D5D" w:rsidRDefault="001D7D1A" w:rsidP="00F75D5D">
      <w:pPr>
        <w:pStyle w:val="ListParagraph"/>
        <w:numPr>
          <w:ilvl w:val="0"/>
          <w:numId w:val="7"/>
        </w:numPr>
        <w:rPr>
          <w:rFonts w:cs="Arial"/>
          <w:sz w:val="24"/>
          <w:szCs w:val="24"/>
        </w:rPr>
      </w:pPr>
      <w:r w:rsidRPr="00F75D5D">
        <w:rPr>
          <w:rFonts w:cs="Arial"/>
          <w:sz w:val="24"/>
          <w:szCs w:val="24"/>
        </w:rPr>
        <w:t>Gloucestershire Clinical Commissioning Group</w:t>
      </w:r>
    </w:p>
    <w:p w:rsidR="00F75D5D" w:rsidRPr="00F75D5D" w:rsidRDefault="00F75D5D" w:rsidP="00F75D5D">
      <w:pPr>
        <w:pStyle w:val="ListParagraph"/>
        <w:numPr>
          <w:ilvl w:val="0"/>
          <w:numId w:val="7"/>
        </w:numPr>
        <w:rPr>
          <w:rFonts w:cs="Arial"/>
          <w:sz w:val="24"/>
          <w:szCs w:val="24"/>
        </w:rPr>
      </w:pPr>
      <w:r w:rsidRPr="00F75D5D">
        <w:rPr>
          <w:rFonts w:cs="Arial"/>
          <w:sz w:val="24"/>
          <w:szCs w:val="24"/>
        </w:rPr>
        <w:t>C</w:t>
      </w:r>
      <w:r w:rsidR="001D7D1A" w:rsidRPr="00F75D5D">
        <w:rPr>
          <w:rFonts w:cs="Arial"/>
          <w:sz w:val="24"/>
          <w:szCs w:val="24"/>
        </w:rPr>
        <w:t>urrent providers of carer services</w:t>
      </w:r>
    </w:p>
    <w:p w:rsidR="00F75D5D" w:rsidRPr="00F75D5D" w:rsidRDefault="001D7D1A" w:rsidP="00F75D5D">
      <w:pPr>
        <w:pStyle w:val="ListParagraph"/>
        <w:numPr>
          <w:ilvl w:val="0"/>
          <w:numId w:val="7"/>
        </w:numPr>
        <w:rPr>
          <w:rFonts w:cs="Arial"/>
          <w:sz w:val="24"/>
          <w:szCs w:val="24"/>
        </w:rPr>
      </w:pPr>
      <w:proofErr w:type="spellStart"/>
      <w:r w:rsidRPr="00F75D5D">
        <w:rPr>
          <w:rFonts w:cs="Arial"/>
          <w:sz w:val="24"/>
          <w:szCs w:val="24"/>
        </w:rPr>
        <w:t>Healthwatch</w:t>
      </w:r>
      <w:proofErr w:type="spellEnd"/>
      <w:r w:rsidR="00F75D5D" w:rsidRPr="00F75D5D">
        <w:rPr>
          <w:rFonts w:cs="Arial"/>
          <w:sz w:val="24"/>
          <w:szCs w:val="24"/>
        </w:rPr>
        <w:t xml:space="preserve"> Gloucestershire</w:t>
      </w:r>
    </w:p>
    <w:p w:rsidR="001D7D1A" w:rsidRPr="00F75D5D" w:rsidRDefault="001D7D1A" w:rsidP="00F75D5D">
      <w:pPr>
        <w:pStyle w:val="ListParagraph"/>
        <w:numPr>
          <w:ilvl w:val="0"/>
          <w:numId w:val="7"/>
        </w:numPr>
        <w:rPr>
          <w:rFonts w:cs="Arial"/>
          <w:sz w:val="24"/>
          <w:szCs w:val="24"/>
        </w:rPr>
      </w:pPr>
      <w:r w:rsidRPr="00F75D5D">
        <w:rPr>
          <w:rFonts w:cs="Arial"/>
          <w:sz w:val="24"/>
          <w:szCs w:val="24"/>
        </w:rPr>
        <w:t>Gloucestershire VCS Alliance.</w:t>
      </w:r>
    </w:p>
    <w:p w:rsidR="00395A94" w:rsidRDefault="00395A94" w:rsidP="00395A94">
      <w:pPr>
        <w:spacing w:after="0" w:line="240" w:lineRule="auto"/>
        <w:rPr>
          <w:rFonts w:ascii="Arial" w:hAnsi="Arial" w:cs="Arial"/>
          <w:sz w:val="24"/>
          <w:szCs w:val="24"/>
        </w:rPr>
      </w:pPr>
    </w:p>
    <w:p w:rsidR="00963595" w:rsidRDefault="00F75D5D" w:rsidP="00395A94">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91078E1" wp14:editId="17FA1D71">
                <wp:simplePos x="0" y="0"/>
                <wp:positionH relativeFrom="column">
                  <wp:posOffset>1788795</wp:posOffset>
                </wp:positionH>
                <wp:positionV relativeFrom="paragraph">
                  <wp:posOffset>117475</wp:posOffset>
                </wp:positionV>
                <wp:extent cx="1328420" cy="1179830"/>
                <wp:effectExtent l="0" t="0" r="24130" b="172720"/>
                <wp:wrapNone/>
                <wp:docPr id="12" name="Rounded Rectangular Callout 12"/>
                <wp:cNvGraphicFramePr/>
                <a:graphic xmlns:a="http://schemas.openxmlformats.org/drawingml/2006/main">
                  <a:graphicData uri="http://schemas.microsoft.com/office/word/2010/wordprocessingShape">
                    <wps:wsp>
                      <wps:cNvSpPr/>
                      <wps:spPr>
                        <a:xfrm>
                          <a:off x="0" y="0"/>
                          <a:ext cx="1328420" cy="1179830"/>
                        </a:xfrm>
                        <a:prstGeom prst="wedgeRoundRectCallout">
                          <a:avLst/>
                        </a:prstGeom>
                        <a:solidFill>
                          <a:srgbClr val="4F81BD"/>
                        </a:solidFill>
                        <a:ln w="25400" cap="flat" cmpd="sng" algn="ctr">
                          <a:solidFill>
                            <a:srgbClr val="4F81BD">
                              <a:shade val="50000"/>
                            </a:srgbClr>
                          </a:solidFill>
                          <a:prstDash val="solid"/>
                        </a:ln>
                        <a:effectLst/>
                      </wps:spPr>
                      <wps:txbx>
                        <w:txbxContent>
                          <w:p w:rsidR="003C6CBA" w:rsidRPr="00F75D5D" w:rsidRDefault="0064253E" w:rsidP="00F75D5D">
                            <w:pPr>
                              <w:jc w:val="center"/>
                              <w:rPr>
                                <w:rFonts w:ascii="Arial" w:hAnsi="Arial" w:cs="Arial"/>
                                <w:b/>
                                <w:color w:val="FFFFFF" w:themeColor="background1"/>
                                <w:sz w:val="24"/>
                                <w:szCs w:val="24"/>
                              </w:rPr>
                            </w:pPr>
                            <w:r>
                              <w:rPr>
                                <w:rFonts w:ascii="Arial" w:hAnsi="Arial" w:cs="Arial"/>
                                <w:b/>
                                <w:color w:val="FFFFFF" w:themeColor="background1"/>
                                <w:sz w:val="24"/>
                                <w:szCs w:val="24"/>
                              </w:rPr>
                              <w:t>75</w:t>
                            </w:r>
                            <w:r w:rsidR="003C6CBA" w:rsidRPr="00F75D5D">
                              <w:rPr>
                                <w:rFonts w:ascii="Arial" w:hAnsi="Arial" w:cs="Arial"/>
                                <w:b/>
                                <w:color w:val="FFFFFF" w:themeColor="background1"/>
                                <w:sz w:val="24"/>
                                <w:szCs w:val="24"/>
                              </w:rPr>
                              <w:t xml:space="preserve"> carers attended workshops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6" type="#_x0000_t62" style="position:absolute;margin-left:140.85pt;margin-top:9.25pt;width:104.6pt;height:9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" adj="6300,24300" fillcolor="#4f81bd" strokecolor="#385d8a" strokeweight="2pt">
                <v:textbox>
                  <w:txbxContent>
                    <w:p w:rsidR="003C6CBA" w:rsidRPr="00F75D5D" w:rsidRDefault="0064253E" w:rsidP="00F75D5D">
                      <w:pPr>
                        <w:jc w:val="center"/>
                        <w:rPr>
                          <w:rFonts w:ascii="Arial" w:hAnsi="Arial" w:cs="Arial"/>
                          <w:b/>
                          <w:color w:val="FFFFFF" w:themeColor="background1"/>
                          <w:sz w:val="24"/>
                          <w:szCs w:val="24"/>
                        </w:rPr>
                      </w:pPr>
                      <w:r>
                        <w:rPr>
                          <w:rFonts w:ascii="Arial" w:hAnsi="Arial" w:cs="Arial"/>
                          <w:b/>
                          <w:color w:val="FFFFFF" w:themeColor="background1"/>
                          <w:sz w:val="24"/>
                          <w:szCs w:val="24"/>
                        </w:rPr>
                        <w:t>75</w:t>
                      </w:r>
                      <w:r w:rsidR="003C6CBA" w:rsidRPr="00F75D5D">
                        <w:rPr>
                          <w:rFonts w:ascii="Arial" w:hAnsi="Arial" w:cs="Arial"/>
                          <w:b/>
                          <w:color w:val="FFFFFF" w:themeColor="background1"/>
                          <w:sz w:val="24"/>
                          <w:szCs w:val="24"/>
                        </w:rPr>
                        <w:t xml:space="preserve"> carers attended workshops</w:t>
                      </w:r>
                    </w:p>
                  </w:txbxContent>
                </v:textbox>
              </v:shape>
            </w:pict>
          </mc:Fallback>
        </mc:AlternateContent>
      </w:r>
      <w:r w:rsidR="00963595">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17246F4" wp14:editId="5818C4D9">
                <wp:simplePos x="0" y="0"/>
                <wp:positionH relativeFrom="column">
                  <wp:posOffset>-74930</wp:posOffset>
                </wp:positionH>
                <wp:positionV relativeFrom="paragraph">
                  <wp:posOffset>114300</wp:posOffset>
                </wp:positionV>
                <wp:extent cx="1328420" cy="1179830"/>
                <wp:effectExtent l="0" t="0" r="24130" b="172720"/>
                <wp:wrapNone/>
                <wp:docPr id="7" name="Rounded Rectangular Callout 7"/>
                <wp:cNvGraphicFramePr/>
                <a:graphic xmlns:a="http://schemas.openxmlformats.org/drawingml/2006/main">
                  <a:graphicData uri="http://schemas.microsoft.com/office/word/2010/wordprocessingShape">
                    <wps:wsp>
                      <wps:cNvSpPr/>
                      <wps:spPr>
                        <a:xfrm>
                          <a:off x="0" y="0"/>
                          <a:ext cx="1328420" cy="117983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C55" w:rsidRDefault="00C45173" w:rsidP="00963595">
                            <w:pPr>
                              <w:jc w:val="center"/>
                              <w:rPr>
                                <w:rFonts w:ascii="Arial" w:hAnsi="Arial" w:cs="Arial"/>
                                <w:b/>
                                <w:sz w:val="24"/>
                                <w:szCs w:val="24"/>
                              </w:rPr>
                            </w:pPr>
                            <w:r>
                              <w:rPr>
                                <w:rFonts w:ascii="Arial" w:hAnsi="Arial" w:cs="Arial"/>
                                <w:b/>
                                <w:sz w:val="24"/>
                                <w:szCs w:val="24"/>
                              </w:rPr>
                              <w:t>15</w:t>
                            </w:r>
                          </w:p>
                          <w:p w:rsidR="003C6CBA" w:rsidRPr="00963595" w:rsidRDefault="003C6CBA" w:rsidP="00963595">
                            <w:pPr>
                              <w:jc w:val="center"/>
                              <w:rPr>
                                <w:rFonts w:ascii="Arial" w:hAnsi="Arial" w:cs="Arial"/>
                                <w:b/>
                                <w:sz w:val="24"/>
                                <w:szCs w:val="24"/>
                              </w:rPr>
                            </w:pPr>
                            <w:proofErr w:type="gramStart"/>
                            <w:r w:rsidRPr="00963595">
                              <w:rPr>
                                <w:rFonts w:ascii="Arial" w:hAnsi="Arial" w:cs="Arial"/>
                                <w:b/>
                                <w:sz w:val="24"/>
                                <w:szCs w:val="24"/>
                              </w:rPr>
                              <w:t>workshops</w:t>
                            </w:r>
                            <w:proofErr w:type="gramEnd"/>
                            <w:r w:rsidRPr="00963595">
                              <w:rPr>
                                <w:rFonts w:ascii="Arial" w:hAnsi="Arial" w:cs="Arial"/>
                                <w:b/>
                                <w:sz w:val="24"/>
                                <w:szCs w:val="24"/>
                              </w:rPr>
                              <w:t xml:space="preserve"> held countywide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 o:spid="_x0000_s1027" type="#_x0000_t62" style="position:absolute;margin-left:-5.9pt;margin-top:9pt;width:104.6pt;height: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" adj="6300,24300" fillcolor="#4f81bd [3204]" strokecolor="#243f60 [1604]" strokeweight="2pt">
                <v:textbox>
                  <w:txbxContent>
                    <w:p w:rsidR="008B0C55" w:rsidRDefault="00C45173" w:rsidP="00963595">
                      <w:pPr>
                        <w:jc w:val="center"/>
                        <w:rPr>
                          <w:rFonts w:ascii="Arial" w:hAnsi="Arial" w:cs="Arial"/>
                          <w:b/>
                          <w:sz w:val="24"/>
                          <w:szCs w:val="24"/>
                        </w:rPr>
                      </w:pPr>
                      <w:r>
                        <w:rPr>
                          <w:rFonts w:ascii="Arial" w:hAnsi="Arial" w:cs="Arial"/>
                          <w:b/>
                          <w:sz w:val="24"/>
                          <w:szCs w:val="24"/>
                        </w:rPr>
                        <w:t>15</w:t>
                      </w:r>
                    </w:p>
                    <w:p w:rsidR="003C6CBA" w:rsidRPr="00963595" w:rsidRDefault="003C6CBA" w:rsidP="00963595">
                      <w:pPr>
                        <w:jc w:val="center"/>
                        <w:rPr>
                          <w:rFonts w:ascii="Arial" w:hAnsi="Arial" w:cs="Arial"/>
                          <w:b/>
                          <w:sz w:val="24"/>
                          <w:szCs w:val="24"/>
                        </w:rPr>
                      </w:pPr>
                      <w:proofErr w:type="gramStart"/>
                      <w:r w:rsidRPr="00963595">
                        <w:rPr>
                          <w:rFonts w:ascii="Arial" w:hAnsi="Arial" w:cs="Arial"/>
                          <w:b/>
                          <w:sz w:val="24"/>
                          <w:szCs w:val="24"/>
                        </w:rPr>
                        <w:t>workshops</w:t>
                      </w:r>
                      <w:proofErr w:type="gramEnd"/>
                      <w:r w:rsidRPr="00963595">
                        <w:rPr>
                          <w:rFonts w:ascii="Arial" w:hAnsi="Arial" w:cs="Arial"/>
                          <w:b/>
                          <w:sz w:val="24"/>
                          <w:szCs w:val="24"/>
                        </w:rPr>
                        <w:t xml:space="preserve"> held countywide</w:t>
                      </w:r>
                    </w:p>
                  </w:txbxContent>
                </v:textbox>
              </v:shape>
            </w:pict>
          </mc:Fallback>
        </mc:AlternateContent>
      </w:r>
      <w:r w:rsidR="00963595">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49449A3D" wp14:editId="67DDF518">
                <wp:simplePos x="0" y="0"/>
                <wp:positionH relativeFrom="column">
                  <wp:posOffset>3498112</wp:posOffset>
                </wp:positionH>
                <wp:positionV relativeFrom="paragraph">
                  <wp:posOffset>114654</wp:posOffset>
                </wp:positionV>
                <wp:extent cx="1477335" cy="1180214"/>
                <wp:effectExtent l="0" t="0" r="27940" b="172720"/>
                <wp:wrapNone/>
                <wp:docPr id="9" name="Rounded Rectangular Callout 9"/>
                <wp:cNvGraphicFramePr/>
                <a:graphic xmlns:a="http://schemas.openxmlformats.org/drawingml/2006/main">
                  <a:graphicData uri="http://schemas.microsoft.com/office/word/2010/wordprocessingShape">
                    <wps:wsp>
                      <wps:cNvSpPr/>
                      <wps:spPr>
                        <a:xfrm>
                          <a:off x="0" y="0"/>
                          <a:ext cx="1477335" cy="1180214"/>
                        </a:xfrm>
                        <a:prstGeom prst="wedgeRoundRectCallout">
                          <a:avLst/>
                        </a:prstGeom>
                        <a:solidFill>
                          <a:srgbClr val="4F81BD"/>
                        </a:solidFill>
                        <a:ln w="25400" cap="flat" cmpd="sng" algn="ctr">
                          <a:solidFill>
                            <a:srgbClr val="4F81BD">
                              <a:shade val="50000"/>
                            </a:srgbClr>
                          </a:solidFill>
                          <a:prstDash val="solid"/>
                        </a:ln>
                        <a:effectLst/>
                      </wps:spPr>
                      <wps:txbx>
                        <w:txbxContent>
                          <w:p w:rsidR="003C6CBA" w:rsidRPr="00963595" w:rsidRDefault="003C6CBA" w:rsidP="00963595">
                            <w:pPr>
                              <w:jc w:val="center"/>
                              <w:rPr>
                                <w:rFonts w:ascii="Arial" w:hAnsi="Arial" w:cs="Arial"/>
                                <w:b/>
                                <w:color w:val="FFFFFF" w:themeColor="background1"/>
                                <w:sz w:val="24"/>
                                <w:szCs w:val="24"/>
                              </w:rPr>
                            </w:pPr>
                            <w:r w:rsidRPr="00963595">
                              <w:rPr>
                                <w:rFonts w:ascii="Arial" w:hAnsi="Arial" w:cs="Arial"/>
                                <w:b/>
                                <w:noProof/>
                                <w:color w:val="FFFFFF" w:themeColor="background1"/>
                                <w:sz w:val="24"/>
                                <w:szCs w:val="24"/>
                                <w:lang w:eastAsia="en-GB"/>
                              </w:rPr>
                              <w:t>346 respnses to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28" type="#_x0000_t62" style="position:absolute;margin-left:275.45pt;margin-top:9.05pt;width:116.35pt;height:9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" adj="6300,24300" fillcolor="#4f81bd" strokecolor="#385d8a" strokeweight="2pt">
                <v:textbox>
                  <w:txbxContent>
                    <w:p w:rsidR="003C6CBA" w:rsidRPr="00963595" w:rsidRDefault="003C6CBA" w:rsidP="00963595">
                      <w:pPr>
                        <w:jc w:val="center"/>
                        <w:rPr>
                          <w:rFonts w:ascii="Arial" w:hAnsi="Arial" w:cs="Arial"/>
                          <w:b/>
                          <w:color w:val="FFFFFF" w:themeColor="background1"/>
                          <w:sz w:val="24"/>
                          <w:szCs w:val="24"/>
                        </w:rPr>
                      </w:pPr>
                      <w:r w:rsidRPr="00963595">
                        <w:rPr>
                          <w:rFonts w:ascii="Arial" w:hAnsi="Arial" w:cs="Arial"/>
                          <w:b/>
                          <w:noProof/>
                          <w:color w:val="FFFFFF" w:themeColor="background1"/>
                          <w:sz w:val="24"/>
                          <w:szCs w:val="24"/>
                          <w:lang w:eastAsia="en-GB"/>
                        </w:rPr>
                        <w:t>346 respnses to questionnaire</w:t>
                      </w:r>
                    </w:p>
                  </w:txbxContent>
                </v:textbox>
              </v:shape>
            </w:pict>
          </mc:Fallback>
        </mc:AlternateContent>
      </w:r>
    </w:p>
    <w:p w:rsidR="00963595" w:rsidRPr="00395A94" w:rsidRDefault="00963595" w:rsidP="00395A94">
      <w:pPr>
        <w:spacing w:after="0" w:line="240" w:lineRule="auto"/>
        <w:rPr>
          <w:rFonts w:ascii="Arial" w:hAnsi="Arial" w:cs="Arial"/>
          <w:sz w:val="24"/>
          <w:szCs w:val="24"/>
        </w:rPr>
      </w:pPr>
    </w:p>
    <w:p w:rsidR="00395A94" w:rsidRDefault="00395A94" w:rsidP="00395A94">
      <w:pPr>
        <w:spacing w:after="0" w:line="240" w:lineRule="auto"/>
        <w:rPr>
          <w:rFonts w:ascii="Arial" w:hAnsi="Arial" w:cs="Arial"/>
          <w:sz w:val="24"/>
          <w:szCs w:val="24"/>
          <w:highlight w:val="yellow"/>
        </w:rPr>
      </w:pPr>
    </w:p>
    <w:p w:rsidR="00E12BBD" w:rsidRDefault="00E12BBD" w:rsidP="00395A94">
      <w:pPr>
        <w:spacing w:after="0" w:line="240" w:lineRule="auto"/>
        <w:rPr>
          <w:rFonts w:ascii="Arial" w:hAnsi="Arial" w:cs="Arial"/>
          <w:sz w:val="24"/>
          <w:szCs w:val="24"/>
          <w:highlight w:val="yellow"/>
        </w:rPr>
      </w:pPr>
    </w:p>
    <w:p w:rsidR="00E12BBD" w:rsidRDefault="00E12BBD" w:rsidP="00963595">
      <w:pPr>
        <w:spacing w:after="0" w:line="240" w:lineRule="auto"/>
        <w:jc w:val="center"/>
        <w:rPr>
          <w:rFonts w:ascii="Arial" w:hAnsi="Arial" w:cs="Arial"/>
          <w:sz w:val="24"/>
          <w:szCs w:val="24"/>
          <w:highlight w:val="yellow"/>
        </w:rPr>
      </w:pPr>
    </w:p>
    <w:p w:rsidR="00E12BBD" w:rsidRDefault="00E12BBD" w:rsidP="00395A94">
      <w:pPr>
        <w:spacing w:after="0" w:line="240" w:lineRule="auto"/>
        <w:rPr>
          <w:rFonts w:ascii="Arial" w:hAnsi="Arial" w:cs="Arial"/>
          <w:sz w:val="24"/>
          <w:szCs w:val="24"/>
          <w:highlight w:val="yellow"/>
        </w:rPr>
      </w:pPr>
    </w:p>
    <w:p w:rsidR="00E12BBD" w:rsidRDefault="00E12BBD" w:rsidP="00395A94">
      <w:pPr>
        <w:spacing w:after="0" w:line="240" w:lineRule="auto"/>
        <w:rPr>
          <w:rFonts w:ascii="Arial" w:hAnsi="Arial" w:cs="Arial"/>
          <w:sz w:val="24"/>
          <w:szCs w:val="24"/>
          <w:highlight w:val="yellow"/>
        </w:rPr>
      </w:pPr>
    </w:p>
    <w:p w:rsidR="00963595" w:rsidRDefault="00963595" w:rsidP="00395A94">
      <w:pPr>
        <w:spacing w:after="0" w:line="240" w:lineRule="auto"/>
        <w:rPr>
          <w:rFonts w:ascii="Arial" w:hAnsi="Arial" w:cs="Arial"/>
          <w:sz w:val="24"/>
          <w:szCs w:val="24"/>
          <w:highlight w:val="yellow"/>
        </w:rPr>
      </w:pPr>
    </w:p>
    <w:p w:rsidR="00F75D5D" w:rsidRDefault="00F75D5D" w:rsidP="00963595">
      <w:pPr>
        <w:spacing w:after="0" w:line="240" w:lineRule="auto"/>
        <w:rPr>
          <w:rFonts w:ascii="Arial" w:hAnsi="Arial" w:cs="Arial"/>
          <w:sz w:val="24"/>
          <w:szCs w:val="24"/>
          <w:highlight w:val="yellow"/>
        </w:rPr>
      </w:pPr>
    </w:p>
    <w:p w:rsidR="00495DC1" w:rsidRPr="00395A94" w:rsidRDefault="00495DC1" w:rsidP="00395A94">
      <w:pPr>
        <w:spacing w:after="0" w:line="240" w:lineRule="auto"/>
        <w:rPr>
          <w:rFonts w:ascii="Arial" w:hAnsi="Arial" w:cs="Arial"/>
          <w:sz w:val="24"/>
          <w:szCs w:val="24"/>
        </w:rPr>
      </w:pPr>
    </w:p>
    <w:p w:rsidR="00395A94" w:rsidRPr="00C45173" w:rsidRDefault="00C45173" w:rsidP="00395A94">
      <w:pPr>
        <w:spacing w:after="0" w:line="240" w:lineRule="auto"/>
        <w:rPr>
          <w:rFonts w:ascii="Arial" w:hAnsi="Arial" w:cs="Arial"/>
          <w:b/>
          <w:i/>
          <w:sz w:val="24"/>
          <w:szCs w:val="24"/>
        </w:rPr>
      </w:pPr>
      <w:r w:rsidRPr="00C45173">
        <w:rPr>
          <w:rFonts w:ascii="Arial" w:hAnsi="Arial" w:cs="Arial"/>
          <w:b/>
          <w:i/>
          <w:sz w:val="24"/>
          <w:szCs w:val="24"/>
        </w:rPr>
        <w:t xml:space="preserve">NB </w:t>
      </w:r>
      <w:r w:rsidR="00C72A6D" w:rsidRPr="00C45173">
        <w:rPr>
          <w:rFonts w:ascii="Arial" w:hAnsi="Arial" w:cs="Arial"/>
          <w:b/>
          <w:i/>
          <w:sz w:val="24"/>
          <w:szCs w:val="24"/>
        </w:rPr>
        <w:t xml:space="preserve">This report focuses on the responses from adult carers of adults and parent carers. There is a separate report for young carers and young adult carers. </w:t>
      </w:r>
      <w:r>
        <w:rPr>
          <w:rFonts w:ascii="Arial" w:hAnsi="Arial" w:cs="Arial"/>
          <w:b/>
          <w:i/>
          <w:sz w:val="24"/>
          <w:szCs w:val="24"/>
        </w:rPr>
        <w:t>There is also a separate report on what professionals told us.</w:t>
      </w:r>
    </w:p>
    <w:p w:rsidR="00963595" w:rsidRDefault="00963595" w:rsidP="00395A94">
      <w:pPr>
        <w:spacing w:after="0" w:line="240" w:lineRule="auto"/>
        <w:rPr>
          <w:rFonts w:ascii="Arial" w:hAnsi="Arial" w:cs="Arial"/>
          <w:sz w:val="24"/>
          <w:szCs w:val="24"/>
        </w:rPr>
      </w:pPr>
    </w:p>
    <w:p w:rsidR="00C72A6D" w:rsidRPr="00395A94" w:rsidRDefault="00963595" w:rsidP="00395A94">
      <w:pPr>
        <w:spacing w:after="0" w:line="240" w:lineRule="auto"/>
        <w:rPr>
          <w:rFonts w:ascii="Arial" w:hAnsi="Arial" w:cs="Arial"/>
          <w:sz w:val="24"/>
          <w:szCs w:val="24"/>
        </w:rPr>
      </w:pPr>
      <w:r>
        <w:rPr>
          <w:rFonts w:ascii="Arial" w:hAnsi="Arial" w:cs="Arial"/>
          <w:sz w:val="24"/>
          <w:szCs w:val="24"/>
        </w:rPr>
        <w:t>A list of the wo</w:t>
      </w:r>
      <w:r w:rsidR="008B0C55">
        <w:rPr>
          <w:rFonts w:ascii="Arial" w:hAnsi="Arial" w:cs="Arial"/>
          <w:sz w:val="24"/>
          <w:szCs w:val="24"/>
        </w:rPr>
        <w:t>r</w:t>
      </w:r>
      <w:r>
        <w:rPr>
          <w:rFonts w:ascii="Arial" w:hAnsi="Arial" w:cs="Arial"/>
          <w:sz w:val="24"/>
          <w:szCs w:val="24"/>
        </w:rPr>
        <w:t>kshops held, t</w:t>
      </w:r>
      <w:r w:rsidR="00C72A6D" w:rsidRPr="00395A94">
        <w:rPr>
          <w:rFonts w:ascii="Arial" w:hAnsi="Arial" w:cs="Arial"/>
          <w:sz w:val="24"/>
          <w:szCs w:val="24"/>
        </w:rPr>
        <w:t>he agenda and a copy of the survey are attached as appendices to this report.</w:t>
      </w:r>
      <w:r w:rsidR="00F75D5D">
        <w:rPr>
          <w:rFonts w:ascii="Arial" w:hAnsi="Arial" w:cs="Arial"/>
          <w:sz w:val="24"/>
          <w:szCs w:val="24"/>
        </w:rPr>
        <w:t xml:space="preserve"> Please note that not all respondents answered every question.</w:t>
      </w:r>
    </w:p>
    <w:p w:rsidR="00395A94" w:rsidRDefault="00395A94" w:rsidP="00395A94">
      <w:pPr>
        <w:spacing w:after="0" w:line="240" w:lineRule="auto"/>
        <w:rPr>
          <w:rFonts w:ascii="Arial" w:hAnsi="Arial" w:cs="Arial"/>
          <w:b/>
          <w:sz w:val="24"/>
          <w:szCs w:val="24"/>
        </w:rPr>
      </w:pPr>
    </w:p>
    <w:p w:rsidR="006C078C" w:rsidRPr="00F15AC8" w:rsidRDefault="006C078C" w:rsidP="00395A94">
      <w:pPr>
        <w:spacing w:after="0" w:line="240" w:lineRule="auto"/>
        <w:rPr>
          <w:rFonts w:ascii="Arial" w:hAnsi="Arial" w:cs="Arial"/>
          <w:b/>
          <w:sz w:val="24"/>
          <w:szCs w:val="24"/>
          <w:u w:val="single"/>
        </w:rPr>
      </w:pPr>
      <w:r w:rsidRPr="00F15AC8">
        <w:rPr>
          <w:rFonts w:ascii="Arial" w:hAnsi="Arial" w:cs="Arial"/>
          <w:b/>
          <w:sz w:val="24"/>
          <w:szCs w:val="24"/>
          <w:u w:val="single"/>
        </w:rPr>
        <w:t>Responses to the survey: Demographics</w:t>
      </w:r>
    </w:p>
    <w:p w:rsidR="006C078C" w:rsidRDefault="006C078C" w:rsidP="00395A94">
      <w:pPr>
        <w:spacing w:after="0" w:line="240" w:lineRule="auto"/>
        <w:rPr>
          <w:rFonts w:ascii="Arial" w:hAnsi="Arial" w:cs="Arial"/>
          <w:b/>
          <w:sz w:val="24"/>
          <w:szCs w:val="24"/>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1"/>
        <w:gridCol w:w="3582"/>
        <w:gridCol w:w="4362"/>
        <w:gridCol w:w="1100"/>
        <w:gridCol w:w="1100"/>
      </w:tblGrid>
      <w:tr w:rsidR="003F6AC2" w:rsidTr="00D2516C">
        <w:trPr>
          <w:trHeight w:val="600"/>
          <w:tblHeader/>
          <w:jc w:val="center"/>
        </w:trPr>
        <w:tc>
          <w:tcPr>
            <w:tcW w:w="9099"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3F6AC2" w:rsidRDefault="003F6AC2" w:rsidP="003C6CBA">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2. How many hours do you provide care per week? </w:t>
            </w:r>
            <w:bookmarkStart w:id="1" w:name="q_6325438"/>
            <w:bookmarkEnd w:id="1"/>
          </w:p>
        </w:tc>
      </w:tr>
      <w:tr w:rsidR="003F6AC2" w:rsidTr="00D2516C">
        <w:trPr>
          <w:trHeight w:val="360"/>
          <w:tblHeader/>
          <w:jc w:val="center"/>
        </w:trPr>
        <w:tc>
          <w:tcPr>
            <w:tcW w:w="7197"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3F6AC2" w:rsidRDefault="003F6AC2" w:rsidP="003C6CBA">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3F6AC2" w:rsidRDefault="003F6AC2" w:rsidP="003C6CBA">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3F6AC2" w:rsidRDefault="003F6AC2" w:rsidP="003C6CBA">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3F6AC2" w:rsidTr="00D2516C">
        <w:trPr>
          <w:jc w:val="center"/>
        </w:trPr>
        <w:tc>
          <w:tcPr>
            <w:tcW w:w="32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F6AC2" w:rsidRDefault="003F6AC2" w:rsidP="003C6CBA">
            <w:pPr>
              <w:jc w:val="center"/>
              <w:rPr>
                <w:rFonts w:ascii="Arial" w:eastAsia="Times New Roman" w:hAnsi="Arial" w:cs="Arial"/>
                <w:sz w:val="18"/>
                <w:szCs w:val="18"/>
              </w:rPr>
            </w:pPr>
            <w:r>
              <w:rPr>
                <w:rFonts w:ascii="Arial" w:eastAsia="Times New Roman" w:hAnsi="Arial" w:cs="Arial"/>
                <w:sz w:val="18"/>
                <w:szCs w:val="18"/>
              </w:rPr>
              <w:lastRenderedPageBreak/>
              <w:t>1</w:t>
            </w:r>
          </w:p>
        </w:tc>
        <w:tc>
          <w:tcPr>
            <w:tcW w:w="309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3F6AC2" w:rsidRDefault="003F6AC2" w:rsidP="003C6CBA">
            <w:pPr>
              <w:rPr>
                <w:rFonts w:ascii="Arial" w:eastAsia="Times New Roman" w:hAnsi="Arial" w:cs="Arial"/>
                <w:sz w:val="18"/>
                <w:szCs w:val="18"/>
              </w:rPr>
            </w:pPr>
            <w:r>
              <w:rPr>
                <w:rFonts w:ascii="Arial" w:eastAsia="Times New Roman" w:hAnsi="Arial" w:cs="Arial"/>
                <w:sz w:val="18"/>
                <w:szCs w:val="18"/>
              </w:rPr>
              <w:t>1 - 19 hours</w:t>
            </w:r>
          </w:p>
        </w:tc>
        <w:tc>
          <w:tcPr>
            <w:tcW w:w="3771"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931"/>
            </w:tblGrid>
            <w:tr w:rsidR="003F6AC2" w:rsidTr="003C6CBA">
              <w:trPr>
                <w:tblCellSpacing w:w="0" w:type="dxa"/>
              </w:trPr>
              <w:tc>
                <w:tcPr>
                  <w:tcW w:w="0" w:type="auto"/>
                  <w:tcBorders>
                    <w:top w:val="single" w:sz="6" w:space="0" w:color="CCCCCC"/>
                    <w:right w:val="single" w:sz="6" w:space="0" w:color="CCCCCC"/>
                  </w:tcBorders>
                  <w:shd w:val="clear" w:color="auto" w:fill="FF3333"/>
                  <w:vAlign w:val="center"/>
                  <w:hideMark/>
                </w:tcPr>
                <w:p w:rsidR="003F6AC2" w:rsidRDefault="003F6AC2"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3F6AC2" w:rsidRDefault="003F6AC2" w:rsidP="003C6CBA">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F6AC2" w:rsidRDefault="003F6AC2" w:rsidP="003C6CBA">
            <w:pPr>
              <w:jc w:val="center"/>
              <w:rPr>
                <w:rFonts w:ascii="Arial" w:eastAsia="Times New Roman" w:hAnsi="Arial" w:cs="Arial"/>
                <w:sz w:val="18"/>
                <w:szCs w:val="18"/>
              </w:rPr>
            </w:pPr>
            <w:r>
              <w:rPr>
                <w:rFonts w:ascii="Arial" w:eastAsia="Times New Roman" w:hAnsi="Arial" w:cs="Arial"/>
                <w:sz w:val="18"/>
                <w:szCs w:val="18"/>
              </w:rPr>
              <w:t>22.67%</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F6AC2" w:rsidRDefault="003F6AC2" w:rsidP="003C6CBA">
            <w:pPr>
              <w:jc w:val="center"/>
              <w:rPr>
                <w:rFonts w:ascii="Arial" w:eastAsia="Times New Roman" w:hAnsi="Arial" w:cs="Arial"/>
                <w:sz w:val="18"/>
                <w:szCs w:val="18"/>
              </w:rPr>
            </w:pPr>
            <w:r>
              <w:rPr>
                <w:rFonts w:ascii="Arial" w:eastAsia="Times New Roman" w:hAnsi="Arial" w:cs="Arial"/>
                <w:sz w:val="18"/>
                <w:szCs w:val="18"/>
              </w:rPr>
              <w:t>78</w:t>
            </w:r>
          </w:p>
        </w:tc>
      </w:tr>
      <w:tr w:rsidR="003F6AC2" w:rsidTr="00D2516C">
        <w:trPr>
          <w:jc w:val="center"/>
        </w:trPr>
        <w:tc>
          <w:tcPr>
            <w:tcW w:w="32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F6AC2" w:rsidRDefault="003F6AC2" w:rsidP="003C6CBA">
            <w:pPr>
              <w:jc w:val="center"/>
              <w:rPr>
                <w:rFonts w:ascii="Arial" w:eastAsia="Times New Roman" w:hAnsi="Arial" w:cs="Arial"/>
                <w:sz w:val="18"/>
                <w:szCs w:val="18"/>
              </w:rPr>
            </w:pPr>
            <w:r>
              <w:rPr>
                <w:rFonts w:ascii="Arial" w:eastAsia="Times New Roman" w:hAnsi="Arial" w:cs="Arial"/>
                <w:sz w:val="18"/>
                <w:szCs w:val="18"/>
              </w:rPr>
              <w:t>2</w:t>
            </w:r>
          </w:p>
        </w:tc>
        <w:tc>
          <w:tcPr>
            <w:tcW w:w="309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3F6AC2" w:rsidRDefault="003F6AC2" w:rsidP="003C6CBA">
            <w:pPr>
              <w:rPr>
                <w:rFonts w:ascii="Arial" w:eastAsia="Times New Roman" w:hAnsi="Arial" w:cs="Arial"/>
                <w:sz w:val="18"/>
                <w:szCs w:val="18"/>
              </w:rPr>
            </w:pPr>
            <w:r>
              <w:rPr>
                <w:rFonts w:ascii="Arial" w:eastAsia="Times New Roman" w:hAnsi="Arial" w:cs="Arial"/>
                <w:sz w:val="18"/>
                <w:szCs w:val="18"/>
              </w:rPr>
              <w:t>20 - 49 hours</w:t>
            </w:r>
          </w:p>
        </w:tc>
        <w:tc>
          <w:tcPr>
            <w:tcW w:w="3771"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677"/>
            </w:tblGrid>
            <w:tr w:rsidR="003F6AC2" w:rsidTr="003C6CBA">
              <w:trPr>
                <w:tblCellSpacing w:w="0" w:type="dxa"/>
              </w:trPr>
              <w:tc>
                <w:tcPr>
                  <w:tcW w:w="0" w:type="auto"/>
                  <w:tcBorders>
                    <w:top w:val="single" w:sz="6" w:space="0" w:color="CCCCCC"/>
                    <w:right w:val="single" w:sz="6" w:space="0" w:color="CCCCCC"/>
                  </w:tcBorders>
                  <w:shd w:val="clear" w:color="auto" w:fill="FFFF00"/>
                  <w:vAlign w:val="center"/>
                  <w:hideMark/>
                </w:tcPr>
                <w:p w:rsidR="003F6AC2" w:rsidRDefault="003F6AC2"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3F6AC2" w:rsidRDefault="003F6AC2" w:rsidP="003C6CBA">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F6AC2" w:rsidRDefault="003F6AC2" w:rsidP="003C6CBA">
            <w:pPr>
              <w:jc w:val="center"/>
              <w:rPr>
                <w:rFonts w:ascii="Arial" w:eastAsia="Times New Roman" w:hAnsi="Arial" w:cs="Arial"/>
                <w:sz w:val="18"/>
                <w:szCs w:val="18"/>
              </w:rPr>
            </w:pPr>
            <w:r>
              <w:rPr>
                <w:rFonts w:ascii="Arial" w:eastAsia="Times New Roman" w:hAnsi="Arial" w:cs="Arial"/>
                <w:sz w:val="18"/>
                <w:szCs w:val="18"/>
              </w:rPr>
              <w:t>16.86%</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F6AC2" w:rsidRDefault="003F6AC2" w:rsidP="003C6CBA">
            <w:pPr>
              <w:jc w:val="center"/>
              <w:rPr>
                <w:rFonts w:ascii="Arial" w:eastAsia="Times New Roman" w:hAnsi="Arial" w:cs="Arial"/>
                <w:sz w:val="18"/>
                <w:szCs w:val="18"/>
              </w:rPr>
            </w:pPr>
            <w:r>
              <w:rPr>
                <w:rFonts w:ascii="Arial" w:eastAsia="Times New Roman" w:hAnsi="Arial" w:cs="Arial"/>
                <w:sz w:val="18"/>
                <w:szCs w:val="18"/>
              </w:rPr>
              <w:t>58</w:t>
            </w:r>
          </w:p>
        </w:tc>
      </w:tr>
      <w:tr w:rsidR="003F6AC2" w:rsidTr="00D2516C">
        <w:trPr>
          <w:jc w:val="center"/>
        </w:trPr>
        <w:tc>
          <w:tcPr>
            <w:tcW w:w="32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F6AC2" w:rsidRDefault="003F6AC2" w:rsidP="003C6CBA">
            <w:pPr>
              <w:jc w:val="center"/>
              <w:rPr>
                <w:rFonts w:ascii="Arial" w:eastAsia="Times New Roman" w:hAnsi="Arial" w:cs="Arial"/>
                <w:sz w:val="18"/>
                <w:szCs w:val="18"/>
              </w:rPr>
            </w:pPr>
            <w:r>
              <w:rPr>
                <w:rFonts w:ascii="Arial" w:eastAsia="Times New Roman" w:hAnsi="Arial" w:cs="Arial"/>
                <w:sz w:val="18"/>
                <w:szCs w:val="18"/>
              </w:rPr>
              <w:t>3</w:t>
            </w:r>
          </w:p>
        </w:tc>
        <w:tc>
          <w:tcPr>
            <w:tcW w:w="309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3F6AC2" w:rsidRDefault="003F6AC2" w:rsidP="003C6CBA">
            <w:pPr>
              <w:rPr>
                <w:rFonts w:ascii="Arial" w:eastAsia="Times New Roman" w:hAnsi="Arial" w:cs="Arial"/>
                <w:sz w:val="18"/>
                <w:szCs w:val="18"/>
              </w:rPr>
            </w:pPr>
            <w:r>
              <w:rPr>
                <w:rFonts w:ascii="Arial" w:eastAsia="Times New Roman" w:hAnsi="Arial" w:cs="Arial"/>
                <w:sz w:val="18"/>
                <w:szCs w:val="18"/>
              </w:rPr>
              <w:t>50+ hours</w:t>
            </w:r>
          </w:p>
        </w:tc>
        <w:tc>
          <w:tcPr>
            <w:tcW w:w="3771"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0" w:type="pct"/>
              <w:tblCellSpacing w:w="0" w:type="dxa"/>
              <w:tblCellMar>
                <w:left w:w="0" w:type="dxa"/>
                <w:right w:w="0" w:type="dxa"/>
              </w:tblCellMar>
              <w:tblLook w:val="04A0" w:firstRow="1" w:lastRow="0" w:firstColumn="1" w:lastColumn="0" w:noHBand="0" w:noVBand="1"/>
            </w:tblPr>
            <w:tblGrid>
              <w:gridCol w:w="2540"/>
            </w:tblGrid>
            <w:tr w:rsidR="003F6AC2" w:rsidTr="003C6CBA">
              <w:trPr>
                <w:tblCellSpacing w:w="0" w:type="dxa"/>
              </w:trPr>
              <w:tc>
                <w:tcPr>
                  <w:tcW w:w="0" w:type="auto"/>
                  <w:tcBorders>
                    <w:top w:val="single" w:sz="6" w:space="0" w:color="CCCCCC"/>
                    <w:right w:val="single" w:sz="6" w:space="0" w:color="CCCCCC"/>
                  </w:tcBorders>
                  <w:shd w:val="clear" w:color="auto" w:fill="3399CC"/>
                  <w:vAlign w:val="center"/>
                  <w:hideMark/>
                </w:tcPr>
                <w:p w:rsidR="003F6AC2" w:rsidRDefault="003F6AC2"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3F6AC2" w:rsidRDefault="003F6AC2" w:rsidP="003C6CBA">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F6AC2" w:rsidRDefault="003F6AC2" w:rsidP="003C6CBA">
            <w:pPr>
              <w:jc w:val="center"/>
              <w:rPr>
                <w:rFonts w:ascii="Arial" w:eastAsia="Times New Roman" w:hAnsi="Arial" w:cs="Arial"/>
                <w:sz w:val="18"/>
                <w:szCs w:val="18"/>
              </w:rPr>
            </w:pPr>
            <w:r>
              <w:rPr>
                <w:rFonts w:ascii="Arial" w:eastAsia="Times New Roman" w:hAnsi="Arial" w:cs="Arial"/>
                <w:sz w:val="18"/>
                <w:szCs w:val="18"/>
              </w:rPr>
              <w:t>60.47%</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F6AC2" w:rsidRDefault="003F6AC2" w:rsidP="003C6CBA">
            <w:pPr>
              <w:jc w:val="center"/>
              <w:rPr>
                <w:rFonts w:ascii="Arial" w:eastAsia="Times New Roman" w:hAnsi="Arial" w:cs="Arial"/>
                <w:sz w:val="18"/>
                <w:szCs w:val="18"/>
              </w:rPr>
            </w:pPr>
            <w:r>
              <w:rPr>
                <w:rFonts w:ascii="Arial" w:eastAsia="Times New Roman" w:hAnsi="Arial" w:cs="Arial"/>
                <w:sz w:val="18"/>
                <w:szCs w:val="18"/>
              </w:rPr>
              <w:t>208</w:t>
            </w:r>
          </w:p>
        </w:tc>
      </w:tr>
    </w:tbl>
    <w:p w:rsidR="006C078C" w:rsidRDefault="00F75D5D" w:rsidP="00395A94">
      <w:pPr>
        <w:spacing w:after="0" w:line="240" w:lineRule="auto"/>
        <w:rPr>
          <w:rFonts w:ascii="Arial" w:hAnsi="Arial" w:cs="Arial"/>
          <w:sz w:val="24"/>
          <w:szCs w:val="24"/>
        </w:rPr>
      </w:pPr>
      <w:r>
        <w:rPr>
          <w:noProof/>
          <w:lang w:eastAsia="en-GB"/>
        </w:rPr>
        <w:drawing>
          <wp:inline distT="0" distB="0" distL="0" distR="0" wp14:anchorId="4F5834D9" wp14:editId="05F05B54">
            <wp:extent cx="6645349" cy="3615070"/>
            <wp:effectExtent l="0" t="0" r="22225"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6AC2" w:rsidRDefault="003F6AC2" w:rsidP="00395A94">
      <w:pPr>
        <w:spacing w:after="0" w:line="240" w:lineRule="auto"/>
        <w:rPr>
          <w:rFonts w:ascii="Arial" w:hAnsi="Arial" w:cs="Arial"/>
          <w:sz w:val="24"/>
          <w:szCs w:val="24"/>
        </w:rPr>
      </w:pPr>
    </w:p>
    <w:p w:rsidR="003F7D64" w:rsidRDefault="003F7D64" w:rsidP="00395A94">
      <w:pPr>
        <w:spacing w:after="0" w:line="240" w:lineRule="auto"/>
        <w:rPr>
          <w:rFonts w:ascii="Arial" w:hAnsi="Arial" w:cs="Arial"/>
          <w:b/>
          <w:sz w:val="24"/>
          <w:szCs w:val="24"/>
        </w:rPr>
      </w:pPr>
      <w:r w:rsidRPr="003F7D64">
        <w:rPr>
          <w:rFonts w:ascii="Arial" w:hAnsi="Arial" w:cs="Arial"/>
          <w:b/>
          <w:sz w:val="24"/>
          <w:szCs w:val="24"/>
        </w:rPr>
        <w:t>What support have you received (tick all that apply)</w:t>
      </w:r>
    </w:p>
    <w:p w:rsidR="005F38C0" w:rsidRPr="006C078C" w:rsidRDefault="003F7D64" w:rsidP="00395A94">
      <w:pPr>
        <w:spacing w:after="0" w:line="240" w:lineRule="auto"/>
        <w:rPr>
          <w:rFonts w:ascii="Arial" w:hAnsi="Arial" w:cs="Arial"/>
          <w:sz w:val="24"/>
          <w:szCs w:val="24"/>
        </w:rPr>
      </w:pPr>
      <w:r w:rsidRPr="003F7D64">
        <w:rPr>
          <w:rFonts w:ascii="Arial" w:hAnsi="Arial" w:cs="Arial"/>
          <w:sz w:val="24"/>
          <w:szCs w:val="24"/>
        </w:rPr>
        <w:t>The graph above shows the responses to this question.</w:t>
      </w:r>
      <w:r>
        <w:rPr>
          <w:rFonts w:ascii="Arial" w:hAnsi="Arial" w:cs="Arial"/>
          <w:sz w:val="24"/>
          <w:szCs w:val="24"/>
        </w:rPr>
        <w:t xml:space="preserve"> </w:t>
      </w:r>
      <w:r w:rsidR="005F38C0">
        <w:rPr>
          <w:rFonts w:ascii="Arial" w:hAnsi="Arial" w:cs="Arial"/>
          <w:sz w:val="24"/>
          <w:szCs w:val="24"/>
        </w:rPr>
        <w:t xml:space="preserve">It is encouraging that over 50% of respondents are aware of universal services available to carers, including 65% accessing information and advice and over 50% of respondents have had a health check by their GP. </w:t>
      </w:r>
      <w:r w:rsidR="00295058">
        <w:rPr>
          <w:rFonts w:ascii="Arial" w:hAnsi="Arial" w:cs="Arial"/>
          <w:sz w:val="24"/>
          <w:szCs w:val="24"/>
        </w:rPr>
        <w:t xml:space="preserve">Though, it is worth noting that those who responded to this had to check ‘yes’ to the questions above, about having received services and this was only 45% of the response rate. Approximately 35% of respondents answered the question above stating they were not aware of support available. </w:t>
      </w:r>
    </w:p>
    <w:p w:rsidR="006C078C" w:rsidRDefault="006C078C" w:rsidP="00395A94">
      <w:pPr>
        <w:spacing w:after="0" w:line="240" w:lineRule="auto"/>
        <w:rPr>
          <w:rFonts w:ascii="Arial" w:hAnsi="Arial" w:cs="Arial"/>
          <w:b/>
          <w:sz w:val="24"/>
          <w:szCs w:val="24"/>
        </w:rPr>
      </w:pPr>
    </w:p>
    <w:p w:rsidR="00495DC1" w:rsidRPr="00F15AC8" w:rsidRDefault="00C72A6D" w:rsidP="00395A94">
      <w:pPr>
        <w:spacing w:after="0" w:line="240" w:lineRule="auto"/>
        <w:rPr>
          <w:rFonts w:ascii="Arial" w:hAnsi="Arial" w:cs="Arial"/>
          <w:b/>
          <w:sz w:val="24"/>
          <w:szCs w:val="24"/>
          <w:u w:val="single"/>
        </w:rPr>
      </w:pPr>
      <w:r w:rsidRPr="00F15AC8">
        <w:rPr>
          <w:rFonts w:ascii="Arial" w:hAnsi="Arial" w:cs="Arial"/>
          <w:b/>
          <w:sz w:val="24"/>
          <w:szCs w:val="24"/>
          <w:u w:val="single"/>
        </w:rPr>
        <w:t>Key Themes</w:t>
      </w:r>
      <w:r w:rsidR="00D2516C" w:rsidRPr="00F15AC8">
        <w:rPr>
          <w:rFonts w:ascii="Arial" w:hAnsi="Arial" w:cs="Arial"/>
          <w:b/>
          <w:sz w:val="24"/>
          <w:szCs w:val="24"/>
          <w:u w:val="single"/>
        </w:rPr>
        <w:t xml:space="preserve"> from free text questions and answers</w:t>
      </w:r>
    </w:p>
    <w:p w:rsidR="00395A94" w:rsidRDefault="00395A94" w:rsidP="00395A94">
      <w:pPr>
        <w:spacing w:after="0" w:line="240" w:lineRule="auto"/>
        <w:rPr>
          <w:rFonts w:ascii="Arial" w:hAnsi="Arial" w:cs="Arial"/>
          <w:sz w:val="24"/>
          <w:szCs w:val="24"/>
        </w:rPr>
      </w:pPr>
    </w:p>
    <w:p w:rsidR="00F15AC8" w:rsidRPr="00395A94" w:rsidRDefault="00F15AC8" w:rsidP="00F15AC8">
      <w:pPr>
        <w:spacing w:after="0" w:line="240" w:lineRule="auto"/>
        <w:rPr>
          <w:rFonts w:ascii="Arial" w:hAnsi="Arial" w:cs="Arial"/>
          <w:b/>
          <w:sz w:val="24"/>
          <w:szCs w:val="24"/>
        </w:rPr>
      </w:pPr>
      <w:r w:rsidRPr="00395A94">
        <w:rPr>
          <w:rFonts w:ascii="Arial" w:hAnsi="Arial" w:cs="Arial"/>
          <w:b/>
          <w:sz w:val="24"/>
          <w:szCs w:val="24"/>
        </w:rPr>
        <w:t>Short Breaks and Respite</w:t>
      </w:r>
      <w:r>
        <w:rPr>
          <w:rFonts w:ascii="Arial" w:hAnsi="Arial" w:cs="Arial"/>
          <w:b/>
          <w:sz w:val="24"/>
          <w:szCs w:val="24"/>
        </w:rPr>
        <w:t xml:space="preserve"> (including day centres and companion/sitting services)</w:t>
      </w:r>
    </w:p>
    <w:p w:rsidR="00F15AC8" w:rsidRDefault="00F15AC8" w:rsidP="00395A94">
      <w:pPr>
        <w:spacing w:after="0" w:line="240" w:lineRule="auto"/>
        <w:rPr>
          <w:rFonts w:ascii="Arial" w:hAnsi="Arial" w:cs="Arial"/>
          <w:sz w:val="24"/>
          <w:szCs w:val="24"/>
        </w:rPr>
      </w:pPr>
    </w:p>
    <w:p w:rsidR="003F7D64" w:rsidRDefault="003F7D64" w:rsidP="00395A94">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70EC479B" wp14:editId="3383F7F3">
                <wp:simplePos x="0" y="0"/>
                <wp:positionH relativeFrom="column">
                  <wp:posOffset>148855</wp:posOffset>
                </wp:positionH>
                <wp:positionV relativeFrom="paragraph">
                  <wp:posOffset>-89</wp:posOffset>
                </wp:positionV>
                <wp:extent cx="1275907" cy="786810"/>
                <wp:effectExtent l="0" t="0" r="19685" b="127635"/>
                <wp:wrapNone/>
                <wp:docPr id="13" name="Rounded Rectangular Callout 13"/>
                <wp:cNvGraphicFramePr/>
                <a:graphic xmlns:a="http://schemas.openxmlformats.org/drawingml/2006/main">
                  <a:graphicData uri="http://schemas.microsoft.com/office/word/2010/wordprocessingShape">
                    <wps:wsp>
                      <wps:cNvSpPr/>
                      <wps:spPr>
                        <a:xfrm>
                          <a:off x="0" y="0"/>
                          <a:ext cx="1275907" cy="78681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6CBA" w:rsidRPr="003F7D64" w:rsidRDefault="003C6CBA" w:rsidP="003F7D64">
                            <w:pPr>
                              <w:spacing w:after="0" w:line="240" w:lineRule="auto"/>
                              <w:rPr>
                                <w:rFonts w:ascii="Arial" w:hAnsi="Arial" w:cs="Arial"/>
                                <w:b/>
                                <w:sz w:val="24"/>
                                <w:szCs w:val="24"/>
                              </w:rPr>
                            </w:pPr>
                            <w:r w:rsidRPr="003F7D64">
                              <w:rPr>
                                <w:rFonts w:ascii="Arial" w:hAnsi="Arial" w:cs="Arial"/>
                                <w:b/>
                                <w:sz w:val="24"/>
                                <w:szCs w:val="24"/>
                              </w:rPr>
                              <w:t>“</w:t>
                            </w:r>
                            <w:proofErr w:type="gramStart"/>
                            <w:r w:rsidRPr="003F7D64">
                              <w:rPr>
                                <w:rFonts w:ascii="Arial" w:hAnsi="Arial" w:cs="Arial"/>
                                <w:b/>
                                <w:sz w:val="24"/>
                                <w:szCs w:val="24"/>
                              </w:rPr>
                              <w:t>short</w:t>
                            </w:r>
                            <w:proofErr w:type="gramEnd"/>
                            <w:r w:rsidRPr="003F7D64">
                              <w:rPr>
                                <w:rFonts w:ascii="Arial" w:hAnsi="Arial" w:cs="Arial"/>
                                <w:b/>
                                <w:sz w:val="24"/>
                                <w:szCs w:val="24"/>
                              </w:rPr>
                              <w:t xml:space="preserve"> breaks to recharge batteries”</w:t>
                            </w:r>
                          </w:p>
                          <w:p w:rsidR="003C6CBA" w:rsidRDefault="003C6CBA" w:rsidP="003F7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3" o:spid="_x0000_s1029" type="#_x0000_t62" style="position:absolute;margin-left:11.7pt;margin-top:0;width:100.45pt;height:6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" adj="6300,24300" fillcolor="#4f81bd [3204]" strokecolor="#243f60 [1604]" strokeweight="2pt">
                <v:textbox>
                  <w:txbxContent>
                    <w:p w:rsidR="003C6CBA" w:rsidRPr="003F7D64" w:rsidRDefault="003C6CBA" w:rsidP="003F7D64">
                      <w:pPr>
                        <w:spacing w:after="0" w:line="240" w:lineRule="auto"/>
                        <w:rPr>
                          <w:rFonts w:ascii="Arial" w:hAnsi="Arial" w:cs="Arial"/>
                          <w:b/>
                          <w:sz w:val="24"/>
                          <w:szCs w:val="24"/>
                        </w:rPr>
                      </w:pPr>
                      <w:r w:rsidRPr="003F7D64">
                        <w:rPr>
                          <w:rFonts w:ascii="Arial" w:hAnsi="Arial" w:cs="Arial"/>
                          <w:b/>
                          <w:sz w:val="24"/>
                          <w:szCs w:val="24"/>
                        </w:rPr>
                        <w:t>“</w:t>
                      </w:r>
                      <w:proofErr w:type="gramStart"/>
                      <w:r w:rsidRPr="003F7D64">
                        <w:rPr>
                          <w:rFonts w:ascii="Arial" w:hAnsi="Arial" w:cs="Arial"/>
                          <w:b/>
                          <w:sz w:val="24"/>
                          <w:szCs w:val="24"/>
                        </w:rPr>
                        <w:t>short</w:t>
                      </w:r>
                      <w:proofErr w:type="gramEnd"/>
                      <w:r w:rsidRPr="003F7D64">
                        <w:rPr>
                          <w:rFonts w:ascii="Arial" w:hAnsi="Arial" w:cs="Arial"/>
                          <w:b/>
                          <w:sz w:val="24"/>
                          <w:szCs w:val="24"/>
                        </w:rPr>
                        <w:t xml:space="preserve"> breaks to recharge batteries”</w:t>
                      </w:r>
                    </w:p>
                    <w:p w:rsidR="003C6CBA" w:rsidRDefault="003C6CBA" w:rsidP="003F7D64">
                      <w:pPr>
                        <w:jc w:val="center"/>
                      </w:pPr>
                    </w:p>
                  </w:txbxContent>
                </v:textbox>
              </v:shape>
            </w:pict>
          </mc:Fallback>
        </mc:AlternateContent>
      </w:r>
    </w:p>
    <w:p w:rsidR="00F15AC8" w:rsidRDefault="00F15AC8" w:rsidP="00395A94">
      <w:pPr>
        <w:spacing w:after="0" w:line="240" w:lineRule="auto"/>
        <w:rPr>
          <w:rFonts w:ascii="Arial" w:hAnsi="Arial" w:cs="Arial"/>
          <w:sz w:val="24"/>
          <w:szCs w:val="24"/>
        </w:rPr>
      </w:pPr>
    </w:p>
    <w:p w:rsidR="003F7D64" w:rsidRDefault="003F7D64" w:rsidP="00395A94">
      <w:pPr>
        <w:spacing w:after="0" w:line="240" w:lineRule="auto"/>
        <w:rPr>
          <w:rFonts w:ascii="Arial" w:hAnsi="Arial" w:cs="Arial"/>
          <w:sz w:val="24"/>
          <w:szCs w:val="24"/>
        </w:rPr>
      </w:pPr>
    </w:p>
    <w:p w:rsidR="003F7D64" w:rsidRDefault="003F7D64" w:rsidP="00395A94">
      <w:pPr>
        <w:spacing w:after="0" w:line="240" w:lineRule="auto"/>
        <w:rPr>
          <w:rFonts w:ascii="Arial" w:hAnsi="Arial" w:cs="Arial"/>
          <w:b/>
          <w:sz w:val="24"/>
          <w:szCs w:val="24"/>
        </w:rPr>
      </w:pPr>
    </w:p>
    <w:p w:rsidR="003F7D64" w:rsidRDefault="003F7D64" w:rsidP="00395A94">
      <w:pPr>
        <w:spacing w:after="0" w:line="240" w:lineRule="auto"/>
        <w:rPr>
          <w:rFonts w:ascii="Arial" w:hAnsi="Arial" w:cs="Arial"/>
          <w:b/>
          <w:sz w:val="24"/>
          <w:szCs w:val="24"/>
        </w:rPr>
      </w:pPr>
    </w:p>
    <w:p w:rsidR="00F15AC8" w:rsidRDefault="00F15AC8" w:rsidP="00395A94">
      <w:pPr>
        <w:spacing w:after="0" w:line="240" w:lineRule="auto"/>
        <w:rPr>
          <w:rFonts w:ascii="Arial" w:hAnsi="Arial" w:cs="Arial"/>
          <w:b/>
          <w:sz w:val="24"/>
          <w:szCs w:val="24"/>
        </w:rPr>
      </w:pPr>
    </w:p>
    <w:p w:rsidR="00731748" w:rsidRDefault="00731748" w:rsidP="00731748">
      <w:pPr>
        <w:spacing w:after="0" w:line="240" w:lineRule="auto"/>
        <w:rPr>
          <w:rFonts w:ascii="Arial" w:hAnsi="Arial" w:cs="Arial"/>
          <w:sz w:val="24"/>
          <w:szCs w:val="24"/>
        </w:rPr>
      </w:pPr>
      <w:r>
        <w:rPr>
          <w:rFonts w:ascii="Arial" w:hAnsi="Arial" w:cs="Arial"/>
          <w:sz w:val="24"/>
          <w:szCs w:val="24"/>
        </w:rPr>
        <w:lastRenderedPageBreak/>
        <w:t>Access to short breaks and respite was a consistent, universal theme. “Overnight respite essential for us to be able to carry on caring”</w:t>
      </w:r>
      <w:r w:rsidR="00C45173">
        <w:rPr>
          <w:rFonts w:ascii="Arial" w:hAnsi="Arial" w:cs="Arial"/>
          <w:sz w:val="24"/>
          <w:szCs w:val="24"/>
        </w:rPr>
        <w:t>.</w:t>
      </w:r>
    </w:p>
    <w:p w:rsidR="00C45173" w:rsidRDefault="00C45173" w:rsidP="00731748">
      <w:pPr>
        <w:spacing w:after="0" w:line="240" w:lineRule="auto"/>
        <w:rPr>
          <w:rFonts w:ascii="Arial" w:hAnsi="Arial" w:cs="Arial"/>
          <w:sz w:val="24"/>
          <w:szCs w:val="24"/>
        </w:rPr>
      </w:pPr>
    </w:p>
    <w:p w:rsidR="00C45173" w:rsidRPr="00C45173" w:rsidRDefault="00C45173" w:rsidP="0073174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When asked ‘Thinking about your caring role, what would make the most difference to you’ (Q7) 47 people responded with short break or respite and 5 people said time. This equates to 20% of respondents. It was by far the highest response, more than 3 times higher than money.</w:t>
      </w:r>
    </w:p>
    <w:p w:rsidR="00462B56" w:rsidRDefault="00462B56" w:rsidP="00731748">
      <w:pPr>
        <w:spacing w:after="0" w:line="240" w:lineRule="auto"/>
        <w:rPr>
          <w:rFonts w:ascii="Arial" w:hAnsi="Arial" w:cs="Arial"/>
          <w:sz w:val="24"/>
          <w:szCs w:val="24"/>
        </w:rPr>
      </w:pPr>
    </w:p>
    <w:p w:rsidR="00731748" w:rsidRDefault="00731748" w:rsidP="00731748">
      <w:pPr>
        <w:spacing w:after="0" w:line="240" w:lineRule="auto"/>
        <w:rPr>
          <w:rFonts w:ascii="Arial" w:hAnsi="Arial" w:cs="Arial"/>
          <w:sz w:val="24"/>
          <w:szCs w:val="24"/>
        </w:rPr>
      </w:pPr>
      <w:r>
        <w:rPr>
          <w:rFonts w:ascii="Arial" w:hAnsi="Arial" w:cs="Arial"/>
          <w:sz w:val="24"/>
          <w:szCs w:val="24"/>
        </w:rPr>
        <w:t>What is important to carers is that it is accessible and timely, as well as regular and flexible. There are some issues with how short breaks are currently accessed, with processes that take a long time to return a response, and that a</w:t>
      </w:r>
      <w:r w:rsidR="003F7D64">
        <w:rPr>
          <w:rFonts w:ascii="Arial" w:hAnsi="Arial" w:cs="Arial"/>
          <w:sz w:val="24"/>
          <w:szCs w:val="24"/>
        </w:rPr>
        <w:t>re not accessible to all carers, with some respondents citing this as something that could be improved:</w:t>
      </w:r>
      <w:r>
        <w:rPr>
          <w:rFonts w:ascii="Arial" w:hAnsi="Arial" w:cs="Arial"/>
          <w:sz w:val="24"/>
          <w:szCs w:val="24"/>
        </w:rPr>
        <w:t xml:space="preserve"> “</w:t>
      </w:r>
      <w:r w:rsidRPr="00FF4636">
        <w:rPr>
          <w:rFonts w:ascii="Arial" w:hAnsi="Arial" w:cs="Arial"/>
          <w:sz w:val="24"/>
          <w:szCs w:val="24"/>
        </w:rPr>
        <w:t>How short breaks are assessed and how long they take to agree to</w:t>
      </w:r>
      <w:r>
        <w:rPr>
          <w:rFonts w:ascii="Arial" w:hAnsi="Arial" w:cs="Arial"/>
          <w:sz w:val="24"/>
          <w:szCs w:val="24"/>
        </w:rPr>
        <w:t xml:space="preserve">”. </w:t>
      </w:r>
    </w:p>
    <w:p w:rsidR="00462B56" w:rsidRDefault="00462B56" w:rsidP="00462B56">
      <w:pPr>
        <w:spacing w:after="0" w:line="240" w:lineRule="auto"/>
        <w:rPr>
          <w:rFonts w:ascii="Arial" w:hAnsi="Arial" w:cs="Arial"/>
          <w:sz w:val="24"/>
          <w:szCs w:val="24"/>
        </w:rPr>
      </w:pPr>
    </w:p>
    <w:p w:rsidR="00462B56" w:rsidRDefault="00731748" w:rsidP="00462B56">
      <w:pPr>
        <w:spacing w:after="0" w:line="240" w:lineRule="auto"/>
        <w:rPr>
          <w:rFonts w:ascii="Arial" w:hAnsi="Arial" w:cs="Arial"/>
          <w:sz w:val="24"/>
          <w:szCs w:val="24"/>
        </w:rPr>
      </w:pPr>
      <w:r>
        <w:rPr>
          <w:rFonts w:ascii="Arial" w:hAnsi="Arial" w:cs="Arial"/>
          <w:sz w:val="24"/>
          <w:szCs w:val="24"/>
        </w:rPr>
        <w:t>Day Centres were also highlighted as a good way to get a short break, whilst the cared for is offered stimulating activities.</w:t>
      </w:r>
      <w:r w:rsidR="003F7D64">
        <w:rPr>
          <w:rFonts w:ascii="Arial" w:hAnsi="Arial" w:cs="Arial"/>
          <w:sz w:val="24"/>
          <w:szCs w:val="24"/>
        </w:rPr>
        <w:t xml:space="preserve"> Some respondents citing this as something that could be improved:</w:t>
      </w:r>
      <w:r>
        <w:rPr>
          <w:rFonts w:ascii="Arial" w:hAnsi="Arial" w:cs="Arial"/>
          <w:sz w:val="24"/>
          <w:szCs w:val="24"/>
        </w:rPr>
        <w:t xml:space="preserve"> </w:t>
      </w:r>
      <w:r>
        <w:rPr>
          <w:rFonts w:ascii="Arial" w:eastAsia="Times New Roman" w:hAnsi="Arial" w:cs="Arial"/>
          <w:color w:val="000000"/>
          <w:sz w:val="24"/>
          <w:szCs w:val="24"/>
          <w:lang w:eastAsia="en-GB"/>
        </w:rPr>
        <w:t>“</w:t>
      </w:r>
      <w:r w:rsidRPr="008271FC">
        <w:rPr>
          <w:rFonts w:ascii="Arial" w:eastAsia="Times New Roman" w:hAnsi="Arial" w:cs="Arial"/>
          <w:color w:val="000000"/>
          <w:sz w:val="24"/>
          <w:szCs w:val="24"/>
          <w:lang w:eastAsia="en-GB"/>
        </w:rPr>
        <w:t>more day care facilities not just for ' sitting ' but practical motivated support.</w:t>
      </w:r>
      <w:r>
        <w:rPr>
          <w:rFonts w:ascii="Arial" w:eastAsia="Times New Roman" w:hAnsi="Arial" w:cs="Arial"/>
          <w:color w:val="000000"/>
          <w:sz w:val="24"/>
          <w:szCs w:val="24"/>
          <w:lang w:eastAsia="en-GB"/>
        </w:rPr>
        <w:t xml:space="preserve">” </w:t>
      </w:r>
      <w:r w:rsidR="00462B56">
        <w:rPr>
          <w:rFonts w:ascii="Arial" w:eastAsia="Times New Roman" w:hAnsi="Arial" w:cs="Arial"/>
          <w:color w:val="000000"/>
          <w:sz w:val="24"/>
          <w:szCs w:val="24"/>
          <w:lang w:eastAsia="en-GB"/>
        </w:rPr>
        <w:t xml:space="preserve">And </w:t>
      </w:r>
      <w:r w:rsidR="00462B56">
        <w:rPr>
          <w:rFonts w:ascii="Arial" w:hAnsi="Arial" w:cs="Arial"/>
          <w:sz w:val="24"/>
          <w:szCs w:val="24"/>
        </w:rPr>
        <w:t>“</w:t>
      </w:r>
      <w:r w:rsidR="00462B56" w:rsidRPr="00007B20">
        <w:rPr>
          <w:rFonts w:ascii="Arial" w:hAnsi="Arial" w:cs="Arial"/>
          <w:sz w:val="24"/>
          <w:szCs w:val="24"/>
        </w:rPr>
        <w:t>More time to rest or to get away from the situation wi</w:t>
      </w:r>
      <w:r w:rsidR="00462B56">
        <w:rPr>
          <w:rFonts w:ascii="Arial" w:hAnsi="Arial" w:cs="Arial"/>
          <w:sz w:val="24"/>
          <w:szCs w:val="24"/>
        </w:rPr>
        <w:t>thout feelings of guilt or negle</w:t>
      </w:r>
      <w:r w:rsidR="00462B56" w:rsidRPr="00007B20">
        <w:rPr>
          <w:rFonts w:ascii="Arial" w:hAnsi="Arial" w:cs="Arial"/>
          <w:sz w:val="24"/>
          <w:szCs w:val="24"/>
        </w:rPr>
        <w:t>ct</w:t>
      </w:r>
      <w:r w:rsidR="00462B56">
        <w:rPr>
          <w:rFonts w:ascii="Arial" w:hAnsi="Arial" w:cs="Arial"/>
          <w:sz w:val="24"/>
          <w:szCs w:val="24"/>
        </w:rPr>
        <w:t>”</w:t>
      </w:r>
      <w:r w:rsidR="003F7D64">
        <w:rPr>
          <w:rFonts w:ascii="Arial" w:hAnsi="Arial" w:cs="Arial"/>
          <w:sz w:val="24"/>
          <w:szCs w:val="24"/>
        </w:rPr>
        <w:t>.</w:t>
      </w:r>
    </w:p>
    <w:p w:rsidR="00462B56" w:rsidRDefault="00462B56" w:rsidP="00731748">
      <w:pPr>
        <w:spacing w:after="0" w:line="240" w:lineRule="auto"/>
        <w:rPr>
          <w:rFonts w:ascii="Arial" w:eastAsia="Times New Roman" w:hAnsi="Arial" w:cs="Arial"/>
          <w:color w:val="000000"/>
          <w:sz w:val="24"/>
          <w:szCs w:val="24"/>
          <w:lang w:eastAsia="en-GB"/>
        </w:rPr>
      </w:pPr>
    </w:p>
    <w:p w:rsidR="00731748" w:rsidRDefault="00731748" w:rsidP="0073174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was also a lot of consternation regarding the term ‘sitting service’, with some suggestions that the term is renamed ‘companion service’. </w:t>
      </w:r>
    </w:p>
    <w:p w:rsidR="00462B56" w:rsidRDefault="00462B56" w:rsidP="00462B56">
      <w:pPr>
        <w:spacing w:after="0" w:line="240" w:lineRule="auto"/>
        <w:rPr>
          <w:rFonts w:ascii="Arial" w:eastAsia="Times New Roman" w:hAnsi="Arial" w:cs="Arial"/>
          <w:color w:val="000000"/>
          <w:sz w:val="24"/>
          <w:szCs w:val="24"/>
          <w:lang w:eastAsia="en-GB"/>
        </w:rPr>
      </w:pPr>
    </w:p>
    <w:p w:rsidR="003F7D64" w:rsidRDefault="004A147B" w:rsidP="00462B56">
      <w:pPr>
        <w:spacing w:after="0" w:line="240" w:lineRule="auto"/>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68480" behindDoc="0" locked="0" layoutInCell="1" allowOverlap="1" wp14:anchorId="68CBFBAB" wp14:editId="7482B984">
                <wp:simplePos x="0" y="0"/>
                <wp:positionH relativeFrom="column">
                  <wp:posOffset>4306186</wp:posOffset>
                </wp:positionH>
                <wp:positionV relativeFrom="paragraph">
                  <wp:posOffset>160552</wp:posOffset>
                </wp:positionV>
                <wp:extent cx="2211380" cy="882502"/>
                <wp:effectExtent l="0" t="0" r="17780" b="127635"/>
                <wp:wrapNone/>
                <wp:docPr id="14" name="Rounded Rectangular Callout 14"/>
                <wp:cNvGraphicFramePr/>
                <a:graphic xmlns:a="http://schemas.openxmlformats.org/drawingml/2006/main">
                  <a:graphicData uri="http://schemas.microsoft.com/office/word/2010/wordprocessingShape">
                    <wps:wsp>
                      <wps:cNvSpPr/>
                      <wps:spPr>
                        <a:xfrm>
                          <a:off x="0" y="0"/>
                          <a:ext cx="2211380" cy="882502"/>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6CBA" w:rsidRPr="004A147B" w:rsidRDefault="003C6CBA" w:rsidP="003B01C7">
                            <w:pPr>
                              <w:spacing w:after="0" w:line="240" w:lineRule="auto"/>
                              <w:rPr>
                                <w:rFonts w:ascii="Arial" w:hAnsi="Arial" w:cs="Arial"/>
                                <w:b/>
                                <w:sz w:val="24"/>
                                <w:szCs w:val="24"/>
                              </w:rPr>
                            </w:pPr>
                            <w:r w:rsidRPr="004A147B">
                              <w:rPr>
                                <w:rFonts w:ascii="Arial" w:hAnsi="Arial" w:cs="Arial"/>
                                <w:b/>
                                <w:sz w:val="24"/>
                                <w:szCs w:val="24"/>
                              </w:rPr>
                              <w:t>“The break I get from caring duties is what I value very much”</w:t>
                            </w:r>
                          </w:p>
                          <w:p w:rsidR="003C6CBA" w:rsidRDefault="003C6CBA" w:rsidP="003B0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4" o:spid="_x0000_s1030" type="#_x0000_t62" style="position:absolute;margin-left:339.05pt;margin-top:12.65pt;width:174.1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" adj="6300,24300" fillcolor="#4f81bd [3204]" strokecolor="#243f60 [1604]" strokeweight="2pt">
                <v:textbox>
                  <w:txbxContent>
                    <w:p w:rsidR="003C6CBA" w:rsidRPr="004A147B" w:rsidRDefault="003C6CBA" w:rsidP="003B01C7">
                      <w:pPr>
                        <w:spacing w:after="0" w:line="240" w:lineRule="auto"/>
                        <w:rPr>
                          <w:rFonts w:ascii="Arial" w:hAnsi="Arial" w:cs="Arial"/>
                          <w:b/>
                          <w:sz w:val="24"/>
                          <w:szCs w:val="24"/>
                        </w:rPr>
                      </w:pPr>
                      <w:r w:rsidRPr="004A147B">
                        <w:rPr>
                          <w:rFonts w:ascii="Arial" w:hAnsi="Arial" w:cs="Arial"/>
                          <w:b/>
                          <w:sz w:val="24"/>
                          <w:szCs w:val="24"/>
                        </w:rPr>
                        <w:t>“The break I get from caring duties is what I value very much”</w:t>
                      </w:r>
                    </w:p>
                    <w:p w:rsidR="003C6CBA" w:rsidRDefault="003C6CBA" w:rsidP="003B01C7">
                      <w:pPr>
                        <w:jc w:val="center"/>
                      </w:pPr>
                    </w:p>
                  </w:txbxContent>
                </v:textbox>
              </v:shape>
            </w:pict>
          </mc:Fallback>
        </mc:AlternateContent>
      </w:r>
    </w:p>
    <w:p w:rsidR="004A147B" w:rsidRDefault="004A147B" w:rsidP="00462B56">
      <w:pPr>
        <w:spacing w:after="0" w:line="240" w:lineRule="auto"/>
        <w:rPr>
          <w:rFonts w:ascii="Arial" w:eastAsia="Times New Roman" w:hAnsi="Arial" w:cs="Arial"/>
          <w:color w:val="000000"/>
          <w:sz w:val="24"/>
          <w:szCs w:val="24"/>
          <w:lang w:eastAsia="en-GB"/>
        </w:rPr>
      </w:pPr>
    </w:p>
    <w:p w:rsidR="004A147B" w:rsidRDefault="004A147B" w:rsidP="00462B56">
      <w:pPr>
        <w:spacing w:after="0" w:line="240" w:lineRule="auto"/>
        <w:rPr>
          <w:rFonts w:ascii="Arial" w:eastAsia="Times New Roman" w:hAnsi="Arial" w:cs="Arial"/>
          <w:color w:val="000000"/>
          <w:sz w:val="24"/>
          <w:szCs w:val="24"/>
          <w:lang w:eastAsia="en-GB"/>
        </w:rPr>
      </w:pPr>
    </w:p>
    <w:p w:rsidR="003F7D64" w:rsidRDefault="003F7D64" w:rsidP="00462B56">
      <w:pPr>
        <w:spacing w:after="0" w:line="240" w:lineRule="auto"/>
        <w:rPr>
          <w:rFonts w:ascii="Arial" w:eastAsia="Times New Roman" w:hAnsi="Arial" w:cs="Arial"/>
          <w:color w:val="000000"/>
          <w:sz w:val="24"/>
          <w:szCs w:val="24"/>
          <w:lang w:eastAsia="en-GB"/>
        </w:rPr>
      </w:pPr>
    </w:p>
    <w:p w:rsidR="003F7D64" w:rsidRDefault="003F7D64" w:rsidP="00462B56">
      <w:pPr>
        <w:spacing w:after="0" w:line="240" w:lineRule="auto"/>
        <w:rPr>
          <w:rFonts w:ascii="Arial" w:eastAsia="Times New Roman" w:hAnsi="Arial" w:cs="Arial"/>
          <w:color w:val="000000"/>
          <w:sz w:val="24"/>
          <w:szCs w:val="24"/>
          <w:lang w:eastAsia="en-GB"/>
        </w:rPr>
      </w:pPr>
    </w:p>
    <w:p w:rsidR="003F7D64" w:rsidRDefault="003F7D64" w:rsidP="00462B56">
      <w:pPr>
        <w:spacing w:after="0" w:line="240" w:lineRule="auto"/>
        <w:rPr>
          <w:rFonts w:ascii="Arial" w:eastAsia="Times New Roman" w:hAnsi="Arial" w:cs="Arial"/>
          <w:color w:val="000000"/>
          <w:sz w:val="24"/>
          <w:szCs w:val="24"/>
          <w:lang w:eastAsia="en-GB"/>
        </w:rPr>
      </w:pPr>
    </w:p>
    <w:p w:rsidR="00462B56" w:rsidRDefault="00462B56" w:rsidP="00462B56">
      <w:pPr>
        <w:spacing w:after="0" w:line="240" w:lineRule="auto"/>
        <w:rPr>
          <w:rFonts w:ascii="Arial" w:hAnsi="Arial" w:cs="Arial"/>
          <w:sz w:val="24"/>
          <w:szCs w:val="24"/>
        </w:rPr>
      </w:pPr>
    </w:p>
    <w:p w:rsidR="00395A94" w:rsidRPr="00395A94" w:rsidRDefault="00395A94" w:rsidP="00395A94">
      <w:pPr>
        <w:spacing w:after="0" w:line="240" w:lineRule="auto"/>
        <w:rPr>
          <w:rFonts w:ascii="Arial" w:hAnsi="Arial" w:cs="Arial"/>
          <w:sz w:val="24"/>
          <w:szCs w:val="24"/>
        </w:rPr>
      </w:pPr>
    </w:p>
    <w:p w:rsidR="00C72A6D" w:rsidRDefault="00FF4636" w:rsidP="00395A94">
      <w:pPr>
        <w:spacing w:after="0" w:line="240" w:lineRule="auto"/>
        <w:rPr>
          <w:rFonts w:ascii="Arial" w:hAnsi="Arial" w:cs="Arial"/>
          <w:b/>
          <w:sz w:val="24"/>
          <w:szCs w:val="24"/>
        </w:rPr>
      </w:pPr>
      <w:r>
        <w:rPr>
          <w:rFonts w:ascii="Arial" w:hAnsi="Arial" w:cs="Arial"/>
          <w:b/>
          <w:sz w:val="24"/>
          <w:szCs w:val="24"/>
        </w:rPr>
        <w:t>Emotional support (</w:t>
      </w:r>
      <w:r w:rsidR="00C72A6D" w:rsidRPr="00395A94">
        <w:rPr>
          <w:rFonts w:ascii="Arial" w:hAnsi="Arial" w:cs="Arial"/>
          <w:b/>
          <w:sz w:val="24"/>
          <w:szCs w:val="24"/>
        </w:rPr>
        <w:t>Peer support</w:t>
      </w:r>
      <w:r>
        <w:rPr>
          <w:rFonts w:ascii="Arial" w:hAnsi="Arial" w:cs="Arial"/>
          <w:b/>
          <w:sz w:val="24"/>
          <w:szCs w:val="24"/>
        </w:rPr>
        <w:t>/counselling)</w:t>
      </w:r>
    </w:p>
    <w:p w:rsidR="004A147B" w:rsidRDefault="004A147B" w:rsidP="00395A94">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5613FA75" wp14:editId="577C3DEF">
                <wp:simplePos x="0" y="0"/>
                <wp:positionH relativeFrom="column">
                  <wp:posOffset>223284</wp:posOffset>
                </wp:positionH>
                <wp:positionV relativeFrom="paragraph">
                  <wp:posOffset>114300</wp:posOffset>
                </wp:positionV>
                <wp:extent cx="3912781" cy="776177"/>
                <wp:effectExtent l="0" t="0" r="12065" b="138430"/>
                <wp:wrapNone/>
                <wp:docPr id="15" name="Rounded Rectangular Callout 15"/>
                <wp:cNvGraphicFramePr/>
                <a:graphic xmlns:a="http://schemas.openxmlformats.org/drawingml/2006/main">
                  <a:graphicData uri="http://schemas.microsoft.com/office/word/2010/wordprocessingShape">
                    <wps:wsp>
                      <wps:cNvSpPr/>
                      <wps:spPr>
                        <a:xfrm>
                          <a:off x="0" y="0"/>
                          <a:ext cx="3912781" cy="776177"/>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6CBA" w:rsidRPr="004A147B" w:rsidRDefault="003C6CBA" w:rsidP="004A147B">
                            <w:pPr>
                              <w:spacing w:after="0" w:line="240" w:lineRule="auto"/>
                              <w:rPr>
                                <w:rFonts w:ascii="Arial" w:hAnsi="Arial" w:cs="Arial"/>
                                <w:b/>
                                <w:sz w:val="24"/>
                                <w:szCs w:val="24"/>
                              </w:rPr>
                            </w:pPr>
                            <w:r w:rsidRPr="004A147B">
                              <w:rPr>
                                <w:rFonts w:ascii="Arial" w:hAnsi="Arial" w:cs="Arial"/>
                                <w:b/>
                                <w:sz w:val="24"/>
                                <w:szCs w:val="24"/>
                              </w:rPr>
                              <w:t>“Often it's the emotional support that is the difference between thriving and breaking down”</w:t>
                            </w:r>
                          </w:p>
                          <w:p w:rsidR="003C6CBA" w:rsidRDefault="003C6CBA" w:rsidP="004A14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31" type="#_x0000_t62" style="position:absolute;margin-left:17.6pt;margin-top:9pt;width:308.1pt;height:6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" adj="6300,24300" fillcolor="#4f81bd [3204]" strokecolor="#243f60 [1604]" strokeweight="2pt">
                <v:textbox>
                  <w:txbxContent>
                    <w:p w:rsidR="003C6CBA" w:rsidRPr="004A147B" w:rsidRDefault="003C6CBA" w:rsidP="004A147B">
                      <w:pPr>
                        <w:spacing w:after="0" w:line="240" w:lineRule="auto"/>
                        <w:rPr>
                          <w:rFonts w:ascii="Arial" w:hAnsi="Arial" w:cs="Arial"/>
                          <w:b/>
                          <w:sz w:val="24"/>
                          <w:szCs w:val="24"/>
                        </w:rPr>
                      </w:pPr>
                      <w:r w:rsidRPr="004A147B">
                        <w:rPr>
                          <w:rFonts w:ascii="Arial" w:hAnsi="Arial" w:cs="Arial"/>
                          <w:b/>
                          <w:sz w:val="24"/>
                          <w:szCs w:val="24"/>
                        </w:rPr>
                        <w:t>“Often it's the emotional support that is the difference between thriving and breaking down”</w:t>
                      </w:r>
                    </w:p>
                    <w:p w:rsidR="003C6CBA" w:rsidRDefault="003C6CBA" w:rsidP="004A147B">
                      <w:pPr>
                        <w:jc w:val="center"/>
                      </w:pPr>
                    </w:p>
                  </w:txbxContent>
                </v:textbox>
              </v:shape>
            </w:pict>
          </mc:Fallback>
        </mc:AlternateContent>
      </w:r>
    </w:p>
    <w:p w:rsidR="004A147B" w:rsidRDefault="004A147B" w:rsidP="00395A94">
      <w:pPr>
        <w:spacing w:after="0" w:line="240" w:lineRule="auto"/>
        <w:rPr>
          <w:rFonts w:ascii="Arial" w:hAnsi="Arial" w:cs="Arial"/>
          <w:b/>
          <w:sz w:val="24"/>
          <w:szCs w:val="24"/>
        </w:rPr>
      </w:pPr>
    </w:p>
    <w:p w:rsidR="004A147B" w:rsidRDefault="004A147B" w:rsidP="00395A94">
      <w:pPr>
        <w:spacing w:after="0" w:line="240" w:lineRule="auto"/>
        <w:rPr>
          <w:rFonts w:ascii="Arial" w:hAnsi="Arial" w:cs="Arial"/>
          <w:b/>
          <w:sz w:val="24"/>
          <w:szCs w:val="24"/>
        </w:rPr>
      </w:pPr>
    </w:p>
    <w:p w:rsidR="004A147B" w:rsidRDefault="004A147B" w:rsidP="00395A94">
      <w:pPr>
        <w:spacing w:after="0" w:line="240" w:lineRule="auto"/>
        <w:rPr>
          <w:rFonts w:ascii="Arial" w:hAnsi="Arial" w:cs="Arial"/>
          <w:b/>
          <w:sz w:val="24"/>
          <w:szCs w:val="24"/>
        </w:rPr>
      </w:pPr>
    </w:p>
    <w:p w:rsidR="004A147B" w:rsidRDefault="004A147B" w:rsidP="00395A94">
      <w:pPr>
        <w:spacing w:after="0" w:line="240" w:lineRule="auto"/>
        <w:rPr>
          <w:rFonts w:ascii="Arial" w:hAnsi="Arial" w:cs="Arial"/>
          <w:b/>
          <w:sz w:val="24"/>
          <w:szCs w:val="24"/>
        </w:rPr>
      </w:pPr>
    </w:p>
    <w:p w:rsidR="004A147B" w:rsidRDefault="004A147B" w:rsidP="00395A94">
      <w:pPr>
        <w:spacing w:after="0" w:line="240" w:lineRule="auto"/>
        <w:rPr>
          <w:rFonts w:ascii="Arial" w:hAnsi="Arial" w:cs="Arial"/>
          <w:b/>
          <w:sz w:val="24"/>
          <w:szCs w:val="24"/>
        </w:rPr>
      </w:pPr>
    </w:p>
    <w:p w:rsidR="004A147B" w:rsidRPr="00395A94" w:rsidRDefault="004A147B" w:rsidP="00395A94">
      <w:pPr>
        <w:spacing w:after="0" w:line="240" w:lineRule="auto"/>
        <w:rPr>
          <w:rFonts w:ascii="Arial" w:hAnsi="Arial" w:cs="Arial"/>
          <w:b/>
          <w:sz w:val="24"/>
          <w:szCs w:val="24"/>
        </w:rPr>
      </w:pPr>
    </w:p>
    <w:p w:rsidR="004C2D6B" w:rsidRDefault="00C8307E" w:rsidP="00395A94">
      <w:pPr>
        <w:spacing w:after="0" w:line="240" w:lineRule="auto"/>
        <w:rPr>
          <w:rFonts w:ascii="Arial" w:hAnsi="Arial" w:cs="Arial"/>
          <w:sz w:val="24"/>
          <w:szCs w:val="24"/>
        </w:rPr>
      </w:pPr>
      <w:r>
        <w:rPr>
          <w:rFonts w:ascii="Arial" w:hAnsi="Arial" w:cs="Arial"/>
          <w:sz w:val="24"/>
          <w:szCs w:val="24"/>
        </w:rPr>
        <w:t>Peer support was rated as t</w:t>
      </w:r>
      <w:r w:rsidR="004A147B">
        <w:rPr>
          <w:rFonts w:ascii="Arial" w:hAnsi="Arial" w:cs="Arial"/>
          <w:sz w:val="24"/>
          <w:szCs w:val="24"/>
        </w:rPr>
        <w:t>he third highest response to Q7, with responses such as</w:t>
      </w:r>
      <w:r>
        <w:rPr>
          <w:rFonts w:ascii="Arial" w:hAnsi="Arial" w:cs="Arial"/>
          <w:sz w:val="24"/>
          <w:szCs w:val="24"/>
        </w:rPr>
        <w:t xml:space="preserve"> </w:t>
      </w:r>
      <w:r w:rsidR="00CC5D24">
        <w:rPr>
          <w:rFonts w:ascii="Arial" w:hAnsi="Arial" w:cs="Arial"/>
          <w:sz w:val="24"/>
          <w:szCs w:val="24"/>
        </w:rPr>
        <w:t xml:space="preserve">“I could not manage without the support of my fellow carers”. </w:t>
      </w:r>
      <w:r>
        <w:rPr>
          <w:rFonts w:ascii="Arial" w:hAnsi="Arial" w:cs="Arial"/>
          <w:sz w:val="24"/>
          <w:szCs w:val="24"/>
        </w:rPr>
        <w:t>It also featured in the question ‘What could be improved’ (Q6), with 9% of respondents citing it. Roughly 50%</w:t>
      </w:r>
      <w:r w:rsidR="00CC5D24">
        <w:rPr>
          <w:rFonts w:ascii="Arial" w:hAnsi="Arial" w:cs="Arial"/>
          <w:sz w:val="24"/>
          <w:szCs w:val="24"/>
        </w:rPr>
        <w:t xml:space="preserve"> of these carers</w:t>
      </w:r>
      <w:r>
        <w:rPr>
          <w:rFonts w:ascii="Arial" w:hAnsi="Arial" w:cs="Arial"/>
          <w:sz w:val="24"/>
          <w:szCs w:val="24"/>
        </w:rPr>
        <w:t xml:space="preserve"> stated that peer support groups required co-ordination. “</w:t>
      </w:r>
      <w:r w:rsidRPr="00C8307E">
        <w:rPr>
          <w:rFonts w:ascii="Arial" w:hAnsi="Arial" w:cs="Arial"/>
          <w:sz w:val="24"/>
          <w:szCs w:val="24"/>
        </w:rPr>
        <w:t>Have a support worker for our carers group (was taken away from us so now pressure is on me)</w:t>
      </w:r>
      <w:r>
        <w:rPr>
          <w:rFonts w:ascii="Arial" w:hAnsi="Arial" w:cs="Arial"/>
          <w:sz w:val="24"/>
          <w:szCs w:val="24"/>
        </w:rPr>
        <w:t>”.</w:t>
      </w:r>
    </w:p>
    <w:p w:rsidR="004C2D6B" w:rsidRDefault="004C2D6B" w:rsidP="00395A94">
      <w:pPr>
        <w:spacing w:after="0" w:line="240" w:lineRule="auto"/>
        <w:rPr>
          <w:rFonts w:ascii="Arial" w:hAnsi="Arial" w:cs="Arial"/>
          <w:sz w:val="24"/>
          <w:szCs w:val="24"/>
        </w:rPr>
      </w:pPr>
    </w:p>
    <w:p w:rsidR="004A147B" w:rsidRDefault="00CC5D24" w:rsidP="008271FC">
      <w:pPr>
        <w:spacing w:after="0" w:line="240" w:lineRule="auto"/>
        <w:rPr>
          <w:rFonts w:ascii="Arial" w:hAnsi="Arial" w:cs="Arial"/>
          <w:sz w:val="24"/>
          <w:szCs w:val="24"/>
        </w:rPr>
      </w:pPr>
      <w:r>
        <w:rPr>
          <w:rFonts w:ascii="Arial" w:hAnsi="Arial" w:cs="Arial"/>
          <w:sz w:val="24"/>
          <w:szCs w:val="24"/>
        </w:rPr>
        <w:t>These support groups need to be locally available</w:t>
      </w:r>
      <w:r w:rsidR="004A147B">
        <w:rPr>
          <w:rFonts w:ascii="Arial" w:hAnsi="Arial" w:cs="Arial"/>
          <w:sz w:val="24"/>
          <w:szCs w:val="24"/>
        </w:rPr>
        <w:t>, as one person put it:</w:t>
      </w:r>
      <w:r>
        <w:rPr>
          <w:rFonts w:ascii="Arial" w:hAnsi="Arial" w:cs="Arial"/>
          <w:sz w:val="24"/>
          <w:szCs w:val="24"/>
        </w:rPr>
        <w:t xml:space="preserve"> “</w:t>
      </w:r>
      <w:r w:rsidRPr="00E52FF9">
        <w:rPr>
          <w:rFonts w:ascii="Arial" w:hAnsi="Arial" w:cs="Arial"/>
          <w:sz w:val="24"/>
          <w:szCs w:val="24"/>
        </w:rPr>
        <w:t>Support group with other Carers in my locality</w:t>
      </w:r>
      <w:r>
        <w:rPr>
          <w:rFonts w:ascii="Arial" w:hAnsi="Arial" w:cs="Arial"/>
          <w:sz w:val="24"/>
          <w:szCs w:val="24"/>
        </w:rPr>
        <w:t>” and can make a big difference in problem solving, as wel</w:t>
      </w:r>
      <w:r w:rsidR="004A147B">
        <w:rPr>
          <w:rFonts w:ascii="Arial" w:hAnsi="Arial" w:cs="Arial"/>
          <w:sz w:val="24"/>
          <w:szCs w:val="24"/>
        </w:rPr>
        <w:t>l as offering emotional support:</w:t>
      </w:r>
    </w:p>
    <w:p w:rsidR="004A147B" w:rsidRDefault="004A147B" w:rsidP="008271FC">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5460D516" wp14:editId="21DB8FFA">
                <wp:simplePos x="0" y="0"/>
                <wp:positionH relativeFrom="column">
                  <wp:posOffset>222885</wp:posOffset>
                </wp:positionH>
                <wp:positionV relativeFrom="paragraph">
                  <wp:posOffset>37465</wp:posOffset>
                </wp:positionV>
                <wp:extent cx="2508885" cy="1079500"/>
                <wp:effectExtent l="0" t="0" r="24765" b="177800"/>
                <wp:wrapNone/>
                <wp:docPr id="16" name="Rounded Rectangular Callout 16"/>
                <wp:cNvGraphicFramePr/>
                <a:graphic xmlns:a="http://schemas.openxmlformats.org/drawingml/2006/main">
                  <a:graphicData uri="http://schemas.microsoft.com/office/word/2010/wordprocessingShape">
                    <wps:wsp>
                      <wps:cNvSpPr/>
                      <wps:spPr>
                        <a:xfrm>
                          <a:off x="0" y="0"/>
                          <a:ext cx="2508885" cy="1079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6CBA" w:rsidRPr="004A147B" w:rsidRDefault="003C6CBA" w:rsidP="004A147B">
                            <w:pPr>
                              <w:jc w:val="center"/>
                              <w:rPr>
                                <w:b/>
                              </w:rPr>
                            </w:pPr>
                            <w:proofErr w:type="gramStart"/>
                            <w:r w:rsidRPr="004A147B">
                              <w:rPr>
                                <w:rFonts w:ascii="Arial" w:hAnsi="Arial" w:cs="Arial"/>
                                <w:b/>
                                <w:sz w:val="24"/>
                                <w:szCs w:val="24"/>
                              </w:rPr>
                              <w:t>“Having people to talk to in the same situation, and comparing problems and ways to overcome them.”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32" type="#_x0000_t62" style="position:absolute;margin-left:17.55pt;margin-top:2.95pt;width:197.5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" adj="6300,24300" fillcolor="#4f81bd [3204]" strokecolor="#243f60 [1604]" strokeweight="2pt">
                <v:textbox>
                  <w:txbxContent>
                    <w:p w:rsidR="003C6CBA" w:rsidRPr="004A147B" w:rsidRDefault="003C6CBA" w:rsidP="004A147B">
                      <w:pPr>
                        <w:jc w:val="center"/>
                        <w:rPr>
                          <w:b/>
                        </w:rPr>
                      </w:pPr>
                      <w:proofErr w:type="gramStart"/>
                      <w:r w:rsidRPr="004A147B">
                        <w:rPr>
                          <w:rFonts w:ascii="Arial" w:hAnsi="Arial" w:cs="Arial"/>
                          <w:b/>
                          <w:sz w:val="24"/>
                          <w:szCs w:val="24"/>
                        </w:rPr>
                        <w:t>“Having people to talk to in the same situation, and comparing problems and ways to overcome them.”</w:t>
                      </w:r>
                      <w:proofErr w:type="gramEnd"/>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F2F1B45" wp14:editId="4D3621C6">
                <wp:simplePos x="0" y="0"/>
                <wp:positionH relativeFrom="column">
                  <wp:posOffset>3625215</wp:posOffset>
                </wp:positionH>
                <wp:positionV relativeFrom="paragraph">
                  <wp:posOffset>37465</wp:posOffset>
                </wp:positionV>
                <wp:extent cx="2837815" cy="1079500"/>
                <wp:effectExtent l="0" t="0" r="19685" b="177800"/>
                <wp:wrapNone/>
                <wp:docPr id="17" name="Rounded Rectangular Callout 17"/>
                <wp:cNvGraphicFramePr/>
                <a:graphic xmlns:a="http://schemas.openxmlformats.org/drawingml/2006/main">
                  <a:graphicData uri="http://schemas.microsoft.com/office/word/2010/wordprocessingShape">
                    <wps:wsp>
                      <wps:cNvSpPr/>
                      <wps:spPr>
                        <a:xfrm>
                          <a:off x="0" y="0"/>
                          <a:ext cx="2837815" cy="1079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6CBA" w:rsidRPr="004A147B" w:rsidRDefault="003C6CBA" w:rsidP="004A147B">
                            <w:pPr>
                              <w:jc w:val="center"/>
                              <w:rPr>
                                <w:b/>
                              </w:rPr>
                            </w:pPr>
                            <w:r>
                              <w:rPr>
                                <w:rFonts w:ascii="Arial" w:hAnsi="Arial" w:cs="Arial"/>
                                <w:b/>
                                <w:sz w:val="24"/>
                                <w:szCs w:val="24"/>
                              </w:rPr>
                              <w:t>“</w:t>
                            </w:r>
                            <w:r w:rsidRPr="004A147B">
                              <w:rPr>
                                <w:rFonts w:ascii="Arial" w:hAnsi="Arial" w:cs="Arial"/>
                                <w:b/>
                                <w:sz w:val="24"/>
                                <w:szCs w:val="24"/>
                              </w:rPr>
                              <w:t>Relating to other people who have experience and can give me ideas or inspire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7" o:spid="_x0000_s1033" type="#_x0000_t62" style="position:absolute;margin-left:285.45pt;margin-top:2.95pt;width:223.4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" adj="6300,24300" fillcolor="#4f81bd [3204]" strokecolor="#243f60 [1604]" strokeweight="2pt">
                <v:textbox>
                  <w:txbxContent>
                    <w:p w:rsidR="003C6CBA" w:rsidRPr="004A147B" w:rsidRDefault="003C6CBA" w:rsidP="004A147B">
                      <w:pPr>
                        <w:jc w:val="center"/>
                        <w:rPr>
                          <w:b/>
                        </w:rPr>
                      </w:pPr>
                      <w:r>
                        <w:rPr>
                          <w:rFonts w:ascii="Arial" w:hAnsi="Arial" w:cs="Arial"/>
                          <w:b/>
                          <w:sz w:val="24"/>
                          <w:szCs w:val="24"/>
                        </w:rPr>
                        <w:t>“</w:t>
                      </w:r>
                      <w:r w:rsidRPr="004A147B">
                        <w:rPr>
                          <w:rFonts w:ascii="Arial" w:hAnsi="Arial" w:cs="Arial"/>
                          <w:b/>
                          <w:sz w:val="24"/>
                          <w:szCs w:val="24"/>
                        </w:rPr>
                        <w:t>Relating to other people who have experience and can give me ideas or inspire me”</w:t>
                      </w:r>
                    </w:p>
                  </w:txbxContent>
                </v:textbox>
              </v:shape>
            </w:pict>
          </mc:Fallback>
        </mc:AlternateContent>
      </w:r>
    </w:p>
    <w:p w:rsidR="004A147B" w:rsidRDefault="004A147B" w:rsidP="008271FC">
      <w:pPr>
        <w:spacing w:after="0" w:line="240" w:lineRule="auto"/>
        <w:rPr>
          <w:rFonts w:ascii="Arial" w:hAnsi="Arial" w:cs="Arial"/>
          <w:sz w:val="24"/>
          <w:szCs w:val="24"/>
        </w:rPr>
      </w:pPr>
    </w:p>
    <w:p w:rsidR="004A147B" w:rsidRDefault="004A147B" w:rsidP="008271FC">
      <w:pPr>
        <w:spacing w:after="0" w:line="240" w:lineRule="auto"/>
        <w:rPr>
          <w:rFonts w:ascii="Arial" w:hAnsi="Arial" w:cs="Arial"/>
          <w:sz w:val="24"/>
          <w:szCs w:val="24"/>
        </w:rPr>
      </w:pPr>
    </w:p>
    <w:p w:rsidR="004A147B" w:rsidRDefault="004A147B" w:rsidP="004A147B">
      <w:pPr>
        <w:tabs>
          <w:tab w:val="left" w:pos="3483"/>
        </w:tabs>
        <w:spacing w:after="0" w:line="240" w:lineRule="auto"/>
        <w:rPr>
          <w:rFonts w:ascii="Arial" w:hAnsi="Arial" w:cs="Arial"/>
          <w:sz w:val="24"/>
          <w:szCs w:val="24"/>
        </w:rPr>
      </w:pPr>
      <w:r>
        <w:rPr>
          <w:rFonts w:ascii="Arial" w:hAnsi="Arial" w:cs="Arial"/>
          <w:sz w:val="24"/>
          <w:szCs w:val="24"/>
        </w:rPr>
        <w:tab/>
      </w:r>
    </w:p>
    <w:p w:rsidR="004A147B" w:rsidRDefault="004A147B" w:rsidP="008271FC">
      <w:pPr>
        <w:spacing w:after="0" w:line="240" w:lineRule="auto"/>
        <w:rPr>
          <w:rFonts w:ascii="Arial" w:hAnsi="Arial" w:cs="Arial"/>
          <w:sz w:val="24"/>
          <w:szCs w:val="24"/>
        </w:rPr>
      </w:pPr>
    </w:p>
    <w:p w:rsidR="004A147B" w:rsidRDefault="004A147B" w:rsidP="008271FC">
      <w:pPr>
        <w:spacing w:after="0" w:line="240" w:lineRule="auto"/>
        <w:rPr>
          <w:rFonts w:ascii="Arial" w:hAnsi="Arial" w:cs="Arial"/>
          <w:sz w:val="24"/>
          <w:szCs w:val="24"/>
        </w:rPr>
      </w:pPr>
    </w:p>
    <w:p w:rsidR="004A147B" w:rsidRDefault="004A147B" w:rsidP="008271FC">
      <w:pPr>
        <w:spacing w:after="0" w:line="240" w:lineRule="auto"/>
        <w:rPr>
          <w:rFonts w:ascii="Arial" w:hAnsi="Arial" w:cs="Arial"/>
          <w:sz w:val="24"/>
          <w:szCs w:val="24"/>
        </w:rPr>
      </w:pPr>
    </w:p>
    <w:p w:rsidR="004A147B" w:rsidRDefault="004A147B" w:rsidP="008271FC">
      <w:pPr>
        <w:spacing w:after="0" w:line="240" w:lineRule="auto"/>
        <w:rPr>
          <w:rFonts w:ascii="Arial" w:hAnsi="Arial" w:cs="Arial"/>
          <w:sz w:val="24"/>
          <w:szCs w:val="24"/>
        </w:rPr>
      </w:pPr>
    </w:p>
    <w:p w:rsidR="008271FC" w:rsidRDefault="00CC5D24" w:rsidP="008271FC">
      <w:pPr>
        <w:spacing w:after="0" w:line="240" w:lineRule="auto"/>
        <w:rPr>
          <w:rFonts w:ascii="Arial" w:eastAsia="Times New Roman" w:hAnsi="Arial" w:cs="Arial"/>
          <w:color w:val="000000"/>
          <w:sz w:val="24"/>
          <w:szCs w:val="24"/>
          <w:lang w:eastAsia="en-GB"/>
        </w:rPr>
      </w:pPr>
      <w:r>
        <w:rPr>
          <w:rFonts w:ascii="Arial" w:hAnsi="Arial" w:cs="Arial"/>
          <w:sz w:val="24"/>
          <w:szCs w:val="24"/>
        </w:rPr>
        <w:t>They can also help with overcoming social isolation and loneliness</w:t>
      </w:r>
      <w:r w:rsidR="004A147B">
        <w:rPr>
          <w:rFonts w:ascii="Arial" w:hAnsi="Arial" w:cs="Arial"/>
          <w:sz w:val="24"/>
          <w:szCs w:val="24"/>
        </w:rPr>
        <w:t>:</w:t>
      </w:r>
      <w:r>
        <w:rPr>
          <w:rFonts w:ascii="Arial" w:hAnsi="Arial" w:cs="Arial"/>
          <w:sz w:val="24"/>
          <w:szCs w:val="24"/>
        </w:rPr>
        <w:t xml:space="preserve"> </w:t>
      </w:r>
      <w:r>
        <w:rPr>
          <w:rFonts w:ascii="Arial" w:eastAsia="Times New Roman" w:hAnsi="Arial" w:cs="Arial"/>
          <w:color w:val="000000"/>
          <w:sz w:val="24"/>
          <w:szCs w:val="24"/>
          <w:lang w:eastAsia="en-GB"/>
        </w:rPr>
        <w:t xml:space="preserve"> </w:t>
      </w:r>
      <w:r w:rsidR="008271FC">
        <w:rPr>
          <w:rFonts w:ascii="Arial" w:eastAsia="Times New Roman" w:hAnsi="Arial" w:cs="Arial"/>
          <w:color w:val="000000"/>
          <w:sz w:val="24"/>
          <w:szCs w:val="24"/>
          <w:lang w:eastAsia="en-GB"/>
        </w:rPr>
        <w:t>“</w:t>
      </w:r>
      <w:r w:rsidR="008271FC" w:rsidRPr="008271FC">
        <w:rPr>
          <w:rFonts w:ascii="Arial" w:eastAsia="Times New Roman" w:hAnsi="Arial" w:cs="Arial"/>
          <w:color w:val="000000"/>
          <w:sz w:val="24"/>
          <w:szCs w:val="24"/>
          <w:lang w:eastAsia="en-GB"/>
        </w:rPr>
        <w:t>Not feeling totally isolated and alone</w:t>
      </w:r>
      <w:r w:rsidR="008271FC">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w:t>
      </w:r>
    </w:p>
    <w:p w:rsidR="00CC5D24" w:rsidRDefault="00CC5D24" w:rsidP="008271FC">
      <w:pPr>
        <w:spacing w:after="0" w:line="240" w:lineRule="auto"/>
        <w:rPr>
          <w:rFonts w:ascii="Arial" w:eastAsia="Times New Roman" w:hAnsi="Arial" w:cs="Arial"/>
          <w:color w:val="000000"/>
          <w:sz w:val="24"/>
          <w:szCs w:val="24"/>
          <w:lang w:eastAsia="en-GB"/>
        </w:rPr>
      </w:pPr>
    </w:p>
    <w:p w:rsidR="008271FC" w:rsidRPr="008271FC" w:rsidRDefault="004A147B" w:rsidP="008271F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were also suggestions</w:t>
      </w:r>
      <w:r w:rsidR="00CC5D24">
        <w:rPr>
          <w:rFonts w:ascii="Arial" w:eastAsia="Times New Roman" w:hAnsi="Arial" w:cs="Arial"/>
          <w:color w:val="000000"/>
          <w:sz w:val="24"/>
          <w:szCs w:val="24"/>
          <w:lang w:eastAsia="en-GB"/>
        </w:rPr>
        <w:t xml:space="preserve"> for out of hours support, in the form of a helpline </w:t>
      </w:r>
      <w:r w:rsidR="008271FC">
        <w:rPr>
          <w:rFonts w:ascii="Arial" w:eastAsia="Times New Roman" w:hAnsi="Arial" w:cs="Arial"/>
          <w:color w:val="000000"/>
          <w:sz w:val="24"/>
          <w:szCs w:val="24"/>
          <w:lang w:eastAsia="en-GB"/>
        </w:rPr>
        <w:t>“</w:t>
      </w:r>
      <w:r w:rsidR="008271FC" w:rsidRPr="008271FC">
        <w:rPr>
          <w:rFonts w:ascii="Arial" w:eastAsia="Times New Roman" w:hAnsi="Arial" w:cs="Arial"/>
          <w:color w:val="000000"/>
          <w:sz w:val="24"/>
          <w:szCs w:val="24"/>
          <w:lang w:eastAsia="en-GB"/>
        </w:rPr>
        <w:t xml:space="preserve">Someone to call on out of </w:t>
      </w:r>
      <w:proofErr w:type="gramStart"/>
      <w:r w:rsidR="008271FC" w:rsidRPr="008271FC">
        <w:rPr>
          <w:rFonts w:ascii="Arial" w:eastAsia="Times New Roman" w:hAnsi="Arial" w:cs="Arial"/>
          <w:color w:val="000000"/>
          <w:sz w:val="24"/>
          <w:szCs w:val="24"/>
          <w:lang w:eastAsia="en-GB"/>
        </w:rPr>
        <w:t>hours</w:t>
      </w:r>
      <w:proofErr w:type="gramEnd"/>
      <w:r w:rsidR="008271FC" w:rsidRPr="008271FC">
        <w:rPr>
          <w:rFonts w:ascii="Arial" w:eastAsia="Times New Roman" w:hAnsi="Arial" w:cs="Arial"/>
          <w:color w:val="000000"/>
          <w:sz w:val="24"/>
          <w:szCs w:val="24"/>
          <w:lang w:eastAsia="en-GB"/>
        </w:rPr>
        <w:t xml:space="preserve"> maybe when I need to speak to a "friend" - similar to Samaritans</w:t>
      </w:r>
      <w:r w:rsidR="008271FC">
        <w:rPr>
          <w:rFonts w:ascii="Arial" w:eastAsia="Times New Roman" w:hAnsi="Arial" w:cs="Arial"/>
          <w:color w:val="000000"/>
          <w:sz w:val="24"/>
          <w:szCs w:val="24"/>
          <w:lang w:eastAsia="en-GB"/>
        </w:rPr>
        <w:t>”</w:t>
      </w:r>
    </w:p>
    <w:p w:rsidR="008271FC" w:rsidRDefault="008271FC" w:rsidP="00FF4636">
      <w:pPr>
        <w:spacing w:after="0" w:line="240" w:lineRule="auto"/>
        <w:rPr>
          <w:rFonts w:ascii="Arial" w:hAnsi="Arial" w:cs="Arial"/>
          <w:sz w:val="24"/>
          <w:szCs w:val="24"/>
        </w:rPr>
      </w:pPr>
    </w:p>
    <w:p w:rsidR="00CC5D24" w:rsidRDefault="00CC5D24" w:rsidP="00FF4636">
      <w:pPr>
        <w:spacing w:after="0" w:line="240" w:lineRule="auto"/>
        <w:rPr>
          <w:rFonts w:ascii="Arial" w:hAnsi="Arial" w:cs="Arial"/>
          <w:sz w:val="24"/>
          <w:szCs w:val="24"/>
        </w:rPr>
      </w:pPr>
      <w:r>
        <w:rPr>
          <w:rFonts w:ascii="Arial" w:hAnsi="Arial" w:cs="Arial"/>
          <w:sz w:val="24"/>
          <w:szCs w:val="24"/>
        </w:rPr>
        <w:t xml:space="preserve">Counselling was cited a few times as being very effective, </w:t>
      </w:r>
      <w:r w:rsidR="00DB297B">
        <w:rPr>
          <w:rFonts w:ascii="Arial" w:hAnsi="Arial" w:cs="Arial"/>
          <w:sz w:val="24"/>
          <w:szCs w:val="24"/>
        </w:rPr>
        <w:t>“</w:t>
      </w:r>
      <w:r w:rsidR="00DB297B" w:rsidRPr="00DB297B">
        <w:rPr>
          <w:rFonts w:ascii="Arial" w:hAnsi="Arial" w:cs="Arial"/>
          <w:sz w:val="24"/>
          <w:szCs w:val="24"/>
        </w:rPr>
        <w:t>Counselling gives me a chance to talk to someone o</w:t>
      </w:r>
      <w:r w:rsidR="00DB297B">
        <w:rPr>
          <w:rFonts w:ascii="Arial" w:hAnsi="Arial" w:cs="Arial"/>
          <w:sz w:val="24"/>
          <w:szCs w:val="24"/>
        </w:rPr>
        <w:t>penly about the problems I face”</w:t>
      </w:r>
      <w:r w:rsidR="00B316DF">
        <w:rPr>
          <w:rFonts w:ascii="Arial" w:hAnsi="Arial" w:cs="Arial"/>
          <w:sz w:val="24"/>
          <w:szCs w:val="24"/>
        </w:rPr>
        <w:t>, but timely access is important for support such as this “</w:t>
      </w:r>
      <w:r w:rsidR="00B316DF" w:rsidRPr="00B316DF">
        <w:rPr>
          <w:rFonts w:ascii="Arial" w:hAnsi="Arial" w:cs="Arial"/>
          <w:sz w:val="24"/>
          <w:szCs w:val="24"/>
        </w:rPr>
        <w:t>Counselling works well but the wait when you most need it is a real issue</w:t>
      </w:r>
      <w:r w:rsidR="00B316DF">
        <w:rPr>
          <w:rFonts w:ascii="Arial" w:hAnsi="Arial" w:cs="Arial"/>
          <w:sz w:val="24"/>
          <w:szCs w:val="24"/>
        </w:rPr>
        <w:t>”.</w:t>
      </w:r>
    </w:p>
    <w:p w:rsidR="00A463C9" w:rsidRPr="00395A94" w:rsidRDefault="00A463C9" w:rsidP="00395A94">
      <w:pPr>
        <w:spacing w:after="0" w:line="240" w:lineRule="auto"/>
        <w:rPr>
          <w:rFonts w:ascii="Arial" w:hAnsi="Arial" w:cs="Arial"/>
          <w:sz w:val="24"/>
          <w:szCs w:val="24"/>
        </w:rPr>
      </w:pPr>
    </w:p>
    <w:p w:rsidR="00F15AC8" w:rsidRDefault="00F15AC8" w:rsidP="00395A94">
      <w:pPr>
        <w:spacing w:after="0" w:line="240" w:lineRule="auto"/>
        <w:rPr>
          <w:rFonts w:ascii="Arial" w:hAnsi="Arial" w:cs="Arial"/>
          <w:b/>
          <w:sz w:val="24"/>
          <w:szCs w:val="24"/>
        </w:rPr>
      </w:pPr>
    </w:p>
    <w:p w:rsidR="00F15AC8" w:rsidRDefault="00F15AC8" w:rsidP="00395A94">
      <w:pPr>
        <w:spacing w:after="0" w:line="240" w:lineRule="auto"/>
        <w:rPr>
          <w:rFonts w:ascii="Arial" w:hAnsi="Arial" w:cs="Arial"/>
          <w:b/>
          <w:sz w:val="24"/>
          <w:szCs w:val="24"/>
        </w:rPr>
      </w:pPr>
    </w:p>
    <w:p w:rsidR="00F15AC8" w:rsidRDefault="00F15AC8" w:rsidP="00395A94">
      <w:pPr>
        <w:spacing w:after="0" w:line="240" w:lineRule="auto"/>
        <w:rPr>
          <w:rFonts w:ascii="Arial" w:hAnsi="Arial" w:cs="Arial"/>
          <w:b/>
          <w:sz w:val="24"/>
          <w:szCs w:val="24"/>
        </w:rPr>
      </w:pPr>
    </w:p>
    <w:p w:rsidR="00F15AC8" w:rsidRDefault="00F15AC8" w:rsidP="00395A94">
      <w:pPr>
        <w:spacing w:after="0" w:line="240" w:lineRule="auto"/>
        <w:rPr>
          <w:rFonts w:ascii="Arial" w:hAnsi="Arial" w:cs="Arial"/>
          <w:b/>
          <w:sz w:val="24"/>
          <w:szCs w:val="24"/>
        </w:rPr>
      </w:pPr>
    </w:p>
    <w:p w:rsidR="00C72A6D" w:rsidRDefault="00C72A6D" w:rsidP="00395A94">
      <w:pPr>
        <w:spacing w:after="0" w:line="240" w:lineRule="auto"/>
        <w:rPr>
          <w:rFonts w:ascii="Arial" w:hAnsi="Arial" w:cs="Arial"/>
          <w:b/>
          <w:sz w:val="24"/>
          <w:szCs w:val="24"/>
        </w:rPr>
      </w:pPr>
      <w:r w:rsidRPr="00395A94">
        <w:rPr>
          <w:rFonts w:ascii="Arial" w:hAnsi="Arial" w:cs="Arial"/>
          <w:b/>
          <w:sz w:val="24"/>
          <w:szCs w:val="24"/>
        </w:rPr>
        <w:t>Carer health and wellbeing</w:t>
      </w:r>
    </w:p>
    <w:p w:rsidR="00F15AC8" w:rsidRDefault="00F15AC8" w:rsidP="00395A94">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14:anchorId="30BA7E93" wp14:editId="7D96987A">
                <wp:simplePos x="0" y="0"/>
                <wp:positionH relativeFrom="column">
                  <wp:posOffset>148855</wp:posOffset>
                </wp:positionH>
                <wp:positionV relativeFrom="paragraph">
                  <wp:posOffset>53517</wp:posOffset>
                </wp:positionV>
                <wp:extent cx="2264735" cy="914400"/>
                <wp:effectExtent l="0" t="0" r="21590" b="133350"/>
                <wp:wrapNone/>
                <wp:docPr id="18" name="Rounded Rectangular Callout 18"/>
                <wp:cNvGraphicFramePr/>
                <a:graphic xmlns:a="http://schemas.openxmlformats.org/drawingml/2006/main">
                  <a:graphicData uri="http://schemas.microsoft.com/office/word/2010/wordprocessingShape">
                    <wps:wsp>
                      <wps:cNvSpPr/>
                      <wps:spPr>
                        <a:xfrm>
                          <a:off x="0" y="0"/>
                          <a:ext cx="2264735" cy="9144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6CBA" w:rsidRPr="00F15AC8" w:rsidRDefault="003C6CBA" w:rsidP="00F15AC8">
                            <w:pPr>
                              <w:spacing w:after="0" w:line="240" w:lineRule="auto"/>
                              <w:rPr>
                                <w:rFonts w:ascii="Arial" w:eastAsia="Times New Roman" w:hAnsi="Arial" w:cs="Arial"/>
                                <w:b/>
                                <w:color w:val="FFFFFF" w:themeColor="background1"/>
                                <w:sz w:val="24"/>
                                <w:szCs w:val="24"/>
                                <w:lang w:eastAsia="en-GB"/>
                              </w:rPr>
                            </w:pPr>
                            <w:proofErr w:type="gramStart"/>
                            <w:r w:rsidRPr="00F15AC8">
                              <w:rPr>
                                <w:rFonts w:ascii="Arial" w:eastAsia="Times New Roman" w:hAnsi="Arial" w:cs="Arial"/>
                                <w:b/>
                                <w:color w:val="FFFFFF" w:themeColor="background1"/>
                                <w:sz w:val="24"/>
                                <w:szCs w:val="24"/>
                                <w:lang w:eastAsia="en-GB"/>
                              </w:rPr>
                              <w:t>“To be able to keep fit.</w:t>
                            </w:r>
                            <w:proofErr w:type="gramEnd"/>
                            <w:r w:rsidRPr="00F15AC8">
                              <w:rPr>
                                <w:rFonts w:ascii="Arial" w:eastAsia="Times New Roman" w:hAnsi="Arial" w:cs="Arial"/>
                                <w:b/>
                                <w:color w:val="FFFFFF" w:themeColor="background1"/>
                                <w:sz w:val="24"/>
                                <w:szCs w:val="24"/>
                                <w:lang w:eastAsia="en-GB"/>
                              </w:rPr>
                              <w:t xml:space="preserve"> If I don't feel fit it's difficult to manage as a carer”</w:t>
                            </w:r>
                          </w:p>
                          <w:p w:rsidR="003C6CBA" w:rsidRDefault="003C6CBA" w:rsidP="00F15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8" o:spid="_x0000_s1034" type="#_x0000_t62" style="position:absolute;margin-left:11.7pt;margin-top:4.2pt;width:178.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" adj="6300,24300" fillcolor="#4f81bd [3204]" strokecolor="#243f60 [1604]" strokeweight="2pt">
                <v:textbox>
                  <w:txbxContent>
                    <w:p w:rsidR="003C6CBA" w:rsidRPr="00F15AC8" w:rsidRDefault="003C6CBA" w:rsidP="00F15AC8">
                      <w:pPr>
                        <w:spacing w:after="0" w:line="240" w:lineRule="auto"/>
                        <w:rPr>
                          <w:rFonts w:ascii="Arial" w:eastAsia="Times New Roman" w:hAnsi="Arial" w:cs="Arial"/>
                          <w:b/>
                          <w:color w:val="FFFFFF" w:themeColor="background1"/>
                          <w:sz w:val="24"/>
                          <w:szCs w:val="24"/>
                          <w:lang w:eastAsia="en-GB"/>
                        </w:rPr>
                      </w:pPr>
                      <w:proofErr w:type="gramStart"/>
                      <w:r w:rsidRPr="00F15AC8">
                        <w:rPr>
                          <w:rFonts w:ascii="Arial" w:eastAsia="Times New Roman" w:hAnsi="Arial" w:cs="Arial"/>
                          <w:b/>
                          <w:color w:val="FFFFFF" w:themeColor="background1"/>
                          <w:sz w:val="24"/>
                          <w:szCs w:val="24"/>
                          <w:lang w:eastAsia="en-GB"/>
                        </w:rPr>
                        <w:t>“To be able to keep fit.</w:t>
                      </w:r>
                      <w:proofErr w:type="gramEnd"/>
                      <w:r w:rsidRPr="00F15AC8">
                        <w:rPr>
                          <w:rFonts w:ascii="Arial" w:eastAsia="Times New Roman" w:hAnsi="Arial" w:cs="Arial"/>
                          <w:b/>
                          <w:color w:val="FFFFFF" w:themeColor="background1"/>
                          <w:sz w:val="24"/>
                          <w:szCs w:val="24"/>
                          <w:lang w:eastAsia="en-GB"/>
                        </w:rPr>
                        <w:t xml:space="preserve"> If I don't feel fit it's difficult to manage as a carer”</w:t>
                      </w:r>
                    </w:p>
                    <w:p w:rsidR="003C6CBA" w:rsidRDefault="003C6CBA" w:rsidP="00F15AC8">
                      <w:pPr>
                        <w:jc w:val="center"/>
                      </w:pPr>
                    </w:p>
                  </w:txbxContent>
                </v:textbox>
              </v:shape>
            </w:pict>
          </mc:Fallback>
        </mc:AlternateContent>
      </w:r>
    </w:p>
    <w:p w:rsidR="00F15AC8" w:rsidRDefault="00F15AC8" w:rsidP="00395A94">
      <w:pPr>
        <w:spacing w:after="0" w:line="240" w:lineRule="auto"/>
        <w:rPr>
          <w:rFonts w:ascii="Arial" w:hAnsi="Arial" w:cs="Arial"/>
          <w:b/>
          <w:sz w:val="24"/>
          <w:szCs w:val="24"/>
        </w:rPr>
      </w:pPr>
    </w:p>
    <w:p w:rsidR="00F15AC8" w:rsidRDefault="00F15AC8" w:rsidP="00395A94">
      <w:pPr>
        <w:spacing w:after="0" w:line="240" w:lineRule="auto"/>
        <w:rPr>
          <w:rFonts w:ascii="Arial" w:hAnsi="Arial" w:cs="Arial"/>
          <w:b/>
          <w:sz w:val="24"/>
          <w:szCs w:val="24"/>
        </w:rPr>
      </w:pPr>
    </w:p>
    <w:p w:rsidR="00F15AC8" w:rsidRPr="00395A94" w:rsidRDefault="00F15AC8" w:rsidP="00395A94">
      <w:pPr>
        <w:spacing w:after="0" w:line="240" w:lineRule="auto"/>
        <w:rPr>
          <w:rFonts w:ascii="Arial" w:hAnsi="Arial" w:cs="Arial"/>
          <w:b/>
          <w:sz w:val="24"/>
          <w:szCs w:val="24"/>
        </w:rPr>
      </w:pPr>
    </w:p>
    <w:p w:rsidR="0046782D" w:rsidRDefault="0046782D" w:rsidP="00395A94">
      <w:pPr>
        <w:spacing w:after="0" w:line="240" w:lineRule="auto"/>
        <w:rPr>
          <w:rFonts w:ascii="Arial" w:hAnsi="Arial" w:cs="Arial"/>
          <w:sz w:val="24"/>
          <w:szCs w:val="24"/>
        </w:rPr>
      </w:pPr>
    </w:p>
    <w:p w:rsidR="00F15AC8" w:rsidRDefault="00F15AC8" w:rsidP="0090135B">
      <w:pPr>
        <w:spacing w:after="0" w:line="240" w:lineRule="auto"/>
        <w:rPr>
          <w:rFonts w:ascii="Arial" w:hAnsi="Arial" w:cs="Arial"/>
          <w:sz w:val="24"/>
          <w:szCs w:val="24"/>
        </w:rPr>
      </w:pPr>
    </w:p>
    <w:p w:rsidR="00F15AC8" w:rsidRDefault="00F15AC8" w:rsidP="0090135B">
      <w:pPr>
        <w:spacing w:after="0" w:line="240" w:lineRule="auto"/>
        <w:rPr>
          <w:rFonts w:ascii="Arial" w:hAnsi="Arial" w:cs="Arial"/>
          <w:sz w:val="24"/>
          <w:szCs w:val="24"/>
        </w:rPr>
      </w:pPr>
    </w:p>
    <w:p w:rsidR="0090135B" w:rsidRDefault="0046782D" w:rsidP="0090135B">
      <w:pPr>
        <w:spacing w:after="0" w:line="240" w:lineRule="auto"/>
        <w:rPr>
          <w:rFonts w:ascii="Arial" w:eastAsia="Times New Roman" w:hAnsi="Arial" w:cs="Arial"/>
          <w:color w:val="000000"/>
          <w:sz w:val="24"/>
          <w:szCs w:val="24"/>
          <w:lang w:eastAsia="en-GB"/>
        </w:rPr>
      </w:pPr>
      <w:r>
        <w:rPr>
          <w:rFonts w:ascii="Arial" w:hAnsi="Arial" w:cs="Arial"/>
          <w:sz w:val="24"/>
          <w:szCs w:val="24"/>
        </w:rPr>
        <w:t>Carers stated the importance of being able to maintain their own health and wellbeing. A few carers mentioned the importance of basic health and wellbeing, such as “a</w:t>
      </w:r>
      <w:r w:rsidRPr="00120038">
        <w:rPr>
          <w:rFonts w:ascii="Arial" w:hAnsi="Arial" w:cs="Arial"/>
          <w:sz w:val="24"/>
          <w:szCs w:val="24"/>
        </w:rPr>
        <w:t xml:space="preserve"> few good nights solid sleep</w:t>
      </w:r>
      <w:r>
        <w:rPr>
          <w:rFonts w:ascii="Arial" w:hAnsi="Arial" w:cs="Arial"/>
          <w:sz w:val="24"/>
          <w:szCs w:val="24"/>
        </w:rPr>
        <w:t>”. Others suggested ways in which maintai</w:t>
      </w:r>
      <w:r w:rsidR="00F15AC8">
        <w:rPr>
          <w:rFonts w:ascii="Arial" w:hAnsi="Arial" w:cs="Arial"/>
          <w:sz w:val="24"/>
          <w:szCs w:val="24"/>
        </w:rPr>
        <w:t>n</w:t>
      </w:r>
      <w:r>
        <w:rPr>
          <w:rFonts w:ascii="Arial" w:hAnsi="Arial" w:cs="Arial"/>
          <w:sz w:val="24"/>
          <w:szCs w:val="24"/>
        </w:rPr>
        <w:t xml:space="preserve">ing their own health and wellbeing would be improved, including, </w:t>
      </w:r>
      <w:r w:rsidR="00A463C9">
        <w:rPr>
          <w:rFonts w:ascii="Arial" w:hAnsi="Arial" w:cs="Arial"/>
          <w:sz w:val="24"/>
          <w:szCs w:val="24"/>
        </w:rPr>
        <w:t>“</w:t>
      </w:r>
      <w:r w:rsidR="00A463C9" w:rsidRPr="00A463C9">
        <w:rPr>
          <w:rFonts w:ascii="Arial" w:hAnsi="Arial" w:cs="Arial"/>
          <w:sz w:val="24"/>
          <w:szCs w:val="24"/>
        </w:rPr>
        <w:t>Care</w:t>
      </w:r>
      <w:r w:rsidR="00A463C9">
        <w:rPr>
          <w:rFonts w:ascii="Arial" w:hAnsi="Arial" w:cs="Arial"/>
          <w:sz w:val="24"/>
          <w:szCs w:val="24"/>
        </w:rPr>
        <w:t>r</w:t>
      </w:r>
      <w:r w:rsidR="00A463C9" w:rsidRPr="00A463C9">
        <w:rPr>
          <w:rFonts w:ascii="Arial" w:hAnsi="Arial" w:cs="Arial"/>
          <w:sz w:val="24"/>
          <w:szCs w:val="24"/>
        </w:rPr>
        <w:t>s need to be in good health- so we need a discount when visiting places like a health club, swimming pool</w:t>
      </w:r>
      <w:r w:rsidR="00A463C9">
        <w:rPr>
          <w:rFonts w:ascii="Arial" w:hAnsi="Arial" w:cs="Arial"/>
          <w:sz w:val="24"/>
          <w:szCs w:val="24"/>
        </w:rPr>
        <w:t>”</w:t>
      </w:r>
      <w:r>
        <w:rPr>
          <w:rFonts w:ascii="Arial" w:hAnsi="Arial" w:cs="Arial"/>
          <w:sz w:val="24"/>
          <w:szCs w:val="24"/>
        </w:rPr>
        <w:t xml:space="preserve"> and also the support of GP’s: </w:t>
      </w:r>
      <w:r>
        <w:rPr>
          <w:rFonts w:ascii="Arial" w:eastAsia="Times New Roman" w:hAnsi="Arial" w:cs="Arial"/>
          <w:color w:val="000000"/>
          <w:sz w:val="24"/>
          <w:szCs w:val="24"/>
          <w:lang w:eastAsia="en-GB"/>
        </w:rPr>
        <w:t xml:space="preserve"> </w:t>
      </w:r>
      <w:r w:rsidR="0090135B">
        <w:rPr>
          <w:rFonts w:ascii="Arial" w:eastAsia="Times New Roman" w:hAnsi="Arial" w:cs="Arial"/>
          <w:color w:val="000000"/>
          <w:sz w:val="24"/>
          <w:szCs w:val="24"/>
          <w:lang w:eastAsia="en-GB"/>
        </w:rPr>
        <w:t>“</w:t>
      </w:r>
      <w:r w:rsidR="0090135B" w:rsidRPr="0090135B">
        <w:rPr>
          <w:rFonts w:ascii="Arial" w:eastAsia="Times New Roman" w:hAnsi="Arial" w:cs="Arial"/>
          <w:color w:val="000000"/>
          <w:sz w:val="24"/>
          <w:szCs w:val="24"/>
          <w:lang w:eastAsia="en-GB"/>
        </w:rPr>
        <w:t>GP's could do more to help Carers. As a Carer there are times that I need to be able to plan my personal medical appointments to fit in with my Caring role. GP appointment systems are too inflexible. GPs also need to inform carers of what specific services are available to Carers. There needs to be consistency throughout the County.</w:t>
      </w:r>
      <w:r w:rsidR="0090135B">
        <w:rPr>
          <w:rFonts w:ascii="Arial" w:eastAsia="Times New Roman" w:hAnsi="Arial" w:cs="Arial"/>
          <w:color w:val="000000"/>
          <w:sz w:val="24"/>
          <w:szCs w:val="24"/>
          <w:lang w:eastAsia="en-GB"/>
        </w:rPr>
        <w:t>”</w:t>
      </w:r>
    </w:p>
    <w:p w:rsidR="0046782D" w:rsidRDefault="0046782D" w:rsidP="0090135B">
      <w:pPr>
        <w:spacing w:after="0" w:line="240" w:lineRule="auto"/>
        <w:rPr>
          <w:rFonts w:ascii="Arial" w:eastAsia="Times New Roman" w:hAnsi="Arial" w:cs="Arial"/>
          <w:color w:val="000000"/>
          <w:sz w:val="24"/>
          <w:szCs w:val="24"/>
          <w:lang w:eastAsia="en-GB"/>
        </w:rPr>
      </w:pPr>
    </w:p>
    <w:p w:rsidR="00F15AC8" w:rsidRDefault="00F15AC8" w:rsidP="001C27C4">
      <w:pPr>
        <w:spacing w:after="0" w:line="240" w:lineRule="auto"/>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73600" behindDoc="0" locked="0" layoutInCell="1" allowOverlap="1" wp14:anchorId="156480AD" wp14:editId="4BA9262B">
                <wp:simplePos x="0" y="0"/>
                <wp:positionH relativeFrom="column">
                  <wp:posOffset>978195</wp:posOffset>
                </wp:positionH>
                <wp:positionV relativeFrom="paragraph">
                  <wp:posOffset>774227</wp:posOffset>
                </wp:positionV>
                <wp:extent cx="4943845" cy="946298"/>
                <wp:effectExtent l="0" t="0" r="28575" b="158750"/>
                <wp:wrapNone/>
                <wp:docPr id="19" name="Rounded Rectangular Callout 19"/>
                <wp:cNvGraphicFramePr/>
                <a:graphic xmlns:a="http://schemas.openxmlformats.org/drawingml/2006/main">
                  <a:graphicData uri="http://schemas.microsoft.com/office/word/2010/wordprocessingShape">
                    <wps:wsp>
                      <wps:cNvSpPr/>
                      <wps:spPr>
                        <a:xfrm>
                          <a:off x="0" y="0"/>
                          <a:ext cx="4943845" cy="946298"/>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6CBA" w:rsidRPr="00F15AC8" w:rsidRDefault="003C6CBA" w:rsidP="00F15AC8">
                            <w:pPr>
                              <w:spacing w:after="0" w:line="240" w:lineRule="auto"/>
                              <w:rPr>
                                <w:rFonts w:ascii="Arial" w:eastAsia="Times New Roman" w:hAnsi="Arial" w:cs="Arial"/>
                                <w:b/>
                                <w:color w:val="FFFFFF" w:themeColor="background1"/>
                                <w:sz w:val="24"/>
                                <w:szCs w:val="24"/>
                                <w:lang w:eastAsia="en-GB"/>
                              </w:rPr>
                            </w:pPr>
                            <w:r w:rsidRPr="00F15AC8">
                              <w:rPr>
                                <w:rFonts w:ascii="Arial" w:eastAsia="Times New Roman" w:hAnsi="Arial" w:cs="Arial"/>
                                <w:b/>
                                <w:color w:val="FFFFFF" w:themeColor="background1"/>
                                <w:sz w:val="24"/>
                                <w:szCs w:val="24"/>
                                <w:lang w:eastAsia="en-GB"/>
                              </w:rPr>
                              <w:t>“I have looked after my spouse for the last 10 years. My physical and mental needs have dramatically decreased, to becoming a borderline alcoholic, anything to cope with my depression and misery”.</w:t>
                            </w:r>
                          </w:p>
                          <w:p w:rsidR="003C6CBA" w:rsidRDefault="003C6CBA" w:rsidP="00F15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35" type="#_x0000_t62" style="position:absolute;margin-left:77pt;margin-top:60.95pt;width:389.3pt;height: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" adj="6300,24300" fillcolor="#4f81bd [3204]" strokecolor="#243f60 [1604]" strokeweight="2pt">
                <v:textbox>
                  <w:txbxContent>
                    <w:p w:rsidR="003C6CBA" w:rsidRPr="00F15AC8" w:rsidRDefault="003C6CBA" w:rsidP="00F15AC8">
                      <w:pPr>
                        <w:spacing w:after="0" w:line="240" w:lineRule="auto"/>
                        <w:rPr>
                          <w:rFonts w:ascii="Arial" w:eastAsia="Times New Roman" w:hAnsi="Arial" w:cs="Arial"/>
                          <w:b/>
                          <w:color w:val="FFFFFF" w:themeColor="background1"/>
                          <w:sz w:val="24"/>
                          <w:szCs w:val="24"/>
                          <w:lang w:eastAsia="en-GB"/>
                        </w:rPr>
                      </w:pPr>
                      <w:r w:rsidRPr="00F15AC8">
                        <w:rPr>
                          <w:rFonts w:ascii="Arial" w:eastAsia="Times New Roman" w:hAnsi="Arial" w:cs="Arial"/>
                          <w:b/>
                          <w:color w:val="FFFFFF" w:themeColor="background1"/>
                          <w:sz w:val="24"/>
                          <w:szCs w:val="24"/>
                          <w:lang w:eastAsia="en-GB"/>
                        </w:rPr>
                        <w:t>“I have looked after my spouse for the last 10 years. My physical and mental needs have dramatically decreased, to becoming a borderline alcoholic, anything to cope with my depression and misery”.</w:t>
                      </w:r>
                    </w:p>
                    <w:p w:rsidR="003C6CBA" w:rsidRDefault="003C6CBA" w:rsidP="00F15AC8">
                      <w:pPr>
                        <w:jc w:val="center"/>
                      </w:pPr>
                    </w:p>
                  </w:txbxContent>
                </v:textbox>
              </v:shape>
            </w:pict>
          </mc:Fallback>
        </mc:AlternateContent>
      </w:r>
      <w:r w:rsidR="0046782D">
        <w:rPr>
          <w:rFonts w:ascii="Arial" w:eastAsia="Times New Roman" w:hAnsi="Arial" w:cs="Arial"/>
          <w:color w:val="000000"/>
          <w:sz w:val="24"/>
          <w:szCs w:val="24"/>
          <w:lang w:eastAsia="en-GB"/>
        </w:rPr>
        <w:t>T</w:t>
      </w:r>
      <w:r w:rsidR="00693FDC">
        <w:rPr>
          <w:rFonts w:ascii="Arial" w:eastAsia="Times New Roman" w:hAnsi="Arial" w:cs="Arial"/>
          <w:color w:val="000000"/>
          <w:sz w:val="24"/>
          <w:szCs w:val="24"/>
          <w:lang w:eastAsia="en-GB"/>
        </w:rPr>
        <w:t>here have been examples of GP Practices of</w:t>
      </w:r>
      <w:r>
        <w:rPr>
          <w:rFonts w:ascii="Arial" w:eastAsia="Times New Roman" w:hAnsi="Arial" w:cs="Arial"/>
          <w:color w:val="000000"/>
          <w:sz w:val="24"/>
          <w:szCs w:val="24"/>
          <w:lang w:eastAsia="en-GB"/>
        </w:rPr>
        <w:t>fering carers support, such same day appointments for carers, double appointment times for carers as standard and carer coffee mornings at the GP Practice</w:t>
      </w:r>
      <w:r w:rsidR="00693FDC">
        <w:rPr>
          <w:rFonts w:ascii="Arial" w:eastAsia="Times New Roman" w:hAnsi="Arial" w:cs="Arial"/>
          <w:color w:val="000000"/>
          <w:sz w:val="24"/>
          <w:szCs w:val="24"/>
          <w:lang w:eastAsia="en-GB"/>
        </w:rPr>
        <w:t>. There was also a lot of anecdotal evidence regarding the number of carers on anti-depressants and anti-anxiety medication, as well as other unhealthy ways to cope</w:t>
      </w:r>
      <w:r>
        <w:rPr>
          <w:rFonts w:ascii="Arial" w:eastAsia="Times New Roman" w:hAnsi="Arial" w:cs="Arial"/>
          <w:color w:val="000000"/>
          <w:sz w:val="24"/>
          <w:szCs w:val="24"/>
          <w:lang w:eastAsia="en-GB"/>
        </w:rPr>
        <w:t>, such as alcohol:</w:t>
      </w:r>
    </w:p>
    <w:p w:rsidR="00F15AC8" w:rsidRDefault="00F15AC8" w:rsidP="001C27C4">
      <w:pPr>
        <w:spacing w:after="0" w:line="240" w:lineRule="auto"/>
        <w:rPr>
          <w:rFonts w:ascii="Arial" w:eastAsia="Times New Roman" w:hAnsi="Arial" w:cs="Arial"/>
          <w:color w:val="000000"/>
          <w:sz w:val="24"/>
          <w:szCs w:val="24"/>
          <w:lang w:eastAsia="en-GB"/>
        </w:rPr>
      </w:pPr>
    </w:p>
    <w:p w:rsidR="00F15AC8" w:rsidRDefault="00F15AC8" w:rsidP="001C27C4">
      <w:pPr>
        <w:spacing w:after="0" w:line="240" w:lineRule="auto"/>
        <w:rPr>
          <w:rFonts w:ascii="Arial" w:eastAsia="Times New Roman" w:hAnsi="Arial" w:cs="Arial"/>
          <w:color w:val="000000"/>
          <w:sz w:val="24"/>
          <w:szCs w:val="24"/>
          <w:lang w:eastAsia="en-GB"/>
        </w:rPr>
      </w:pPr>
    </w:p>
    <w:p w:rsidR="00F15AC8" w:rsidRDefault="00F15AC8" w:rsidP="001C27C4">
      <w:pPr>
        <w:spacing w:after="0" w:line="240" w:lineRule="auto"/>
        <w:rPr>
          <w:rFonts w:ascii="Arial" w:eastAsia="Times New Roman" w:hAnsi="Arial" w:cs="Arial"/>
          <w:color w:val="000000"/>
          <w:sz w:val="24"/>
          <w:szCs w:val="24"/>
          <w:lang w:eastAsia="en-GB"/>
        </w:rPr>
      </w:pPr>
    </w:p>
    <w:p w:rsidR="00F15AC8" w:rsidRDefault="00F15AC8" w:rsidP="001C27C4">
      <w:pPr>
        <w:spacing w:after="0" w:line="240" w:lineRule="auto"/>
        <w:rPr>
          <w:rFonts w:ascii="Arial" w:eastAsia="Times New Roman" w:hAnsi="Arial" w:cs="Arial"/>
          <w:color w:val="000000"/>
          <w:sz w:val="24"/>
          <w:szCs w:val="24"/>
          <w:lang w:eastAsia="en-GB"/>
        </w:rPr>
      </w:pPr>
    </w:p>
    <w:p w:rsidR="00F15AC8" w:rsidRDefault="00F15AC8" w:rsidP="001C27C4">
      <w:pPr>
        <w:spacing w:after="0" w:line="240" w:lineRule="auto"/>
        <w:rPr>
          <w:rFonts w:ascii="Arial" w:eastAsia="Times New Roman" w:hAnsi="Arial" w:cs="Arial"/>
          <w:color w:val="000000"/>
          <w:sz w:val="24"/>
          <w:szCs w:val="24"/>
          <w:lang w:eastAsia="en-GB"/>
        </w:rPr>
      </w:pPr>
    </w:p>
    <w:p w:rsidR="00A463C9" w:rsidRPr="00395A94" w:rsidRDefault="00A463C9" w:rsidP="00395A94">
      <w:pPr>
        <w:spacing w:after="0" w:line="240" w:lineRule="auto"/>
        <w:rPr>
          <w:rFonts w:ascii="Arial" w:hAnsi="Arial" w:cs="Arial"/>
          <w:sz w:val="24"/>
          <w:szCs w:val="24"/>
        </w:rPr>
      </w:pPr>
    </w:p>
    <w:p w:rsidR="00C72A6D" w:rsidRDefault="00FF4636" w:rsidP="00395A94">
      <w:pPr>
        <w:spacing w:after="0" w:line="240" w:lineRule="auto"/>
        <w:rPr>
          <w:rFonts w:ascii="Arial" w:hAnsi="Arial" w:cs="Arial"/>
          <w:b/>
          <w:sz w:val="24"/>
          <w:szCs w:val="24"/>
        </w:rPr>
      </w:pPr>
      <w:r>
        <w:rPr>
          <w:rFonts w:ascii="Arial" w:hAnsi="Arial" w:cs="Arial"/>
          <w:b/>
          <w:sz w:val="24"/>
          <w:szCs w:val="24"/>
        </w:rPr>
        <w:t>Timely, personalised services (</w:t>
      </w:r>
      <w:r w:rsidR="005B6DF3">
        <w:rPr>
          <w:rFonts w:ascii="Arial" w:hAnsi="Arial" w:cs="Arial"/>
          <w:b/>
          <w:sz w:val="24"/>
          <w:szCs w:val="24"/>
        </w:rPr>
        <w:t>Including c</w:t>
      </w:r>
      <w:r w:rsidR="00C72A6D" w:rsidRPr="00395A94">
        <w:rPr>
          <w:rFonts w:ascii="Arial" w:hAnsi="Arial" w:cs="Arial"/>
          <w:b/>
          <w:sz w:val="24"/>
          <w:szCs w:val="24"/>
        </w:rPr>
        <w:t>arer assessments</w:t>
      </w:r>
      <w:r>
        <w:rPr>
          <w:rFonts w:ascii="Arial" w:hAnsi="Arial" w:cs="Arial"/>
          <w:b/>
          <w:sz w:val="24"/>
          <w:szCs w:val="24"/>
        </w:rPr>
        <w:t>)</w:t>
      </w:r>
    </w:p>
    <w:p w:rsidR="00F15AC8" w:rsidRDefault="00F15AC8" w:rsidP="00395A94">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332A17BD" wp14:editId="70DD7883">
                <wp:simplePos x="0" y="0"/>
                <wp:positionH relativeFrom="column">
                  <wp:posOffset>510363</wp:posOffset>
                </wp:positionH>
                <wp:positionV relativeFrom="paragraph">
                  <wp:posOffset>96504</wp:posOffset>
                </wp:positionV>
                <wp:extent cx="1786270" cy="701749"/>
                <wp:effectExtent l="0" t="0" r="23495" b="117475"/>
                <wp:wrapNone/>
                <wp:docPr id="20" name="Rounded Rectangular Callout 20"/>
                <wp:cNvGraphicFramePr/>
                <a:graphic xmlns:a="http://schemas.openxmlformats.org/drawingml/2006/main">
                  <a:graphicData uri="http://schemas.microsoft.com/office/word/2010/wordprocessingShape">
                    <wps:wsp>
                      <wps:cNvSpPr/>
                      <wps:spPr>
                        <a:xfrm>
                          <a:off x="0" y="0"/>
                          <a:ext cx="1786270" cy="701749"/>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6CBA" w:rsidRPr="00F15AC8" w:rsidRDefault="003C6CBA" w:rsidP="00F15AC8">
                            <w:pPr>
                              <w:spacing w:after="0" w:line="240" w:lineRule="auto"/>
                              <w:rPr>
                                <w:rFonts w:ascii="Arial" w:hAnsi="Arial" w:cs="Arial"/>
                                <w:b/>
                                <w:sz w:val="24"/>
                                <w:szCs w:val="24"/>
                              </w:rPr>
                            </w:pPr>
                            <w:r w:rsidRPr="00F15AC8">
                              <w:rPr>
                                <w:rFonts w:ascii="Arial" w:hAnsi="Arial" w:cs="Arial"/>
                                <w:b/>
                                <w:sz w:val="24"/>
                                <w:szCs w:val="24"/>
                              </w:rPr>
                              <w:t>“If I could have had help earlier”</w:t>
                            </w:r>
                          </w:p>
                          <w:p w:rsidR="003C6CBA" w:rsidRDefault="003C6CBA" w:rsidP="00F15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0" o:spid="_x0000_s1036" type="#_x0000_t62" style="position:absolute;margin-left:40.2pt;margin-top:7.6pt;width:140.65pt;height:5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" adj="6300,24300" fillcolor="#4f81bd [3204]" strokecolor="#243f60 [1604]" strokeweight="2pt">
                <v:textbox>
                  <w:txbxContent>
                    <w:p w:rsidR="003C6CBA" w:rsidRPr="00F15AC8" w:rsidRDefault="003C6CBA" w:rsidP="00F15AC8">
                      <w:pPr>
                        <w:spacing w:after="0" w:line="240" w:lineRule="auto"/>
                        <w:rPr>
                          <w:rFonts w:ascii="Arial" w:hAnsi="Arial" w:cs="Arial"/>
                          <w:b/>
                          <w:sz w:val="24"/>
                          <w:szCs w:val="24"/>
                        </w:rPr>
                      </w:pPr>
                      <w:r w:rsidRPr="00F15AC8">
                        <w:rPr>
                          <w:rFonts w:ascii="Arial" w:hAnsi="Arial" w:cs="Arial"/>
                          <w:b/>
                          <w:sz w:val="24"/>
                          <w:szCs w:val="24"/>
                        </w:rPr>
                        <w:t>“If I could have had help earlier”</w:t>
                      </w:r>
                    </w:p>
                    <w:p w:rsidR="003C6CBA" w:rsidRDefault="003C6CBA" w:rsidP="00F15AC8">
                      <w:pPr>
                        <w:jc w:val="center"/>
                      </w:pPr>
                    </w:p>
                  </w:txbxContent>
                </v:textbox>
              </v:shape>
            </w:pict>
          </mc:Fallback>
        </mc:AlternateContent>
      </w:r>
    </w:p>
    <w:p w:rsidR="00F15AC8" w:rsidRDefault="00F15AC8" w:rsidP="00395A94">
      <w:pPr>
        <w:spacing w:after="0" w:line="240" w:lineRule="auto"/>
        <w:rPr>
          <w:rFonts w:ascii="Arial" w:hAnsi="Arial" w:cs="Arial"/>
          <w:b/>
          <w:sz w:val="24"/>
          <w:szCs w:val="24"/>
        </w:rPr>
      </w:pPr>
    </w:p>
    <w:p w:rsidR="00F15AC8" w:rsidRDefault="00F15AC8" w:rsidP="00395A94">
      <w:pPr>
        <w:spacing w:after="0" w:line="240" w:lineRule="auto"/>
        <w:rPr>
          <w:rFonts w:ascii="Arial" w:hAnsi="Arial" w:cs="Arial"/>
          <w:b/>
          <w:sz w:val="24"/>
          <w:szCs w:val="24"/>
        </w:rPr>
      </w:pPr>
    </w:p>
    <w:p w:rsidR="00F15AC8" w:rsidRPr="00395A94" w:rsidRDefault="00F15AC8" w:rsidP="00395A94">
      <w:pPr>
        <w:spacing w:after="0" w:line="240" w:lineRule="auto"/>
        <w:rPr>
          <w:rFonts w:ascii="Arial" w:hAnsi="Arial" w:cs="Arial"/>
          <w:b/>
          <w:sz w:val="24"/>
          <w:szCs w:val="24"/>
        </w:rPr>
      </w:pPr>
    </w:p>
    <w:p w:rsidR="00A1305F" w:rsidRDefault="00A1305F" w:rsidP="00395A94">
      <w:pPr>
        <w:spacing w:after="0" w:line="240" w:lineRule="auto"/>
        <w:rPr>
          <w:rFonts w:ascii="Arial" w:hAnsi="Arial" w:cs="Arial"/>
          <w:sz w:val="24"/>
          <w:szCs w:val="24"/>
        </w:rPr>
      </w:pPr>
    </w:p>
    <w:p w:rsidR="00F15AC8" w:rsidRDefault="00F15AC8" w:rsidP="00A1305F">
      <w:pPr>
        <w:spacing w:after="0" w:line="240" w:lineRule="auto"/>
        <w:rPr>
          <w:rFonts w:ascii="Arial" w:hAnsi="Arial" w:cs="Arial"/>
          <w:sz w:val="24"/>
          <w:szCs w:val="24"/>
        </w:rPr>
      </w:pPr>
    </w:p>
    <w:p w:rsidR="006855B0" w:rsidRDefault="00A1305F" w:rsidP="00A1305F">
      <w:pPr>
        <w:spacing w:after="0" w:line="240" w:lineRule="auto"/>
        <w:rPr>
          <w:rFonts w:ascii="Arial" w:hAnsi="Arial" w:cs="Arial"/>
          <w:sz w:val="24"/>
          <w:szCs w:val="24"/>
        </w:rPr>
      </w:pPr>
      <w:r>
        <w:rPr>
          <w:rFonts w:ascii="Arial" w:hAnsi="Arial" w:cs="Arial"/>
          <w:sz w:val="24"/>
          <w:szCs w:val="24"/>
        </w:rPr>
        <w:lastRenderedPageBreak/>
        <w:t xml:space="preserve">The timing and accessibility of many support services were highlighted throughout the survey, </w:t>
      </w:r>
      <w:r w:rsidR="006855B0">
        <w:rPr>
          <w:rFonts w:ascii="Arial" w:hAnsi="Arial" w:cs="Arial"/>
          <w:sz w:val="24"/>
          <w:szCs w:val="24"/>
        </w:rPr>
        <w:t xml:space="preserve">examples </w:t>
      </w:r>
      <w:r>
        <w:rPr>
          <w:rFonts w:ascii="Arial" w:hAnsi="Arial" w:cs="Arial"/>
          <w:sz w:val="24"/>
          <w:szCs w:val="24"/>
        </w:rPr>
        <w:t>including</w:t>
      </w:r>
      <w:r w:rsidR="006855B0">
        <w:rPr>
          <w:rFonts w:ascii="Arial" w:hAnsi="Arial" w:cs="Arial"/>
          <w:sz w:val="24"/>
          <w:szCs w:val="24"/>
        </w:rPr>
        <w:t>:</w:t>
      </w:r>
    </w:p>
    <w:p w:rsidR="006855B0" w:rsidRPr="006855B0" w:rsidRDefault="006855B0" w:rsidP="006855B0">
      <w:pPr>
        <w:pStyle w:val="ListParagraph"/>
        <w:numPr>
          <w:ilvl w:val="0"/>
          <w:numId w:val="8"/>
        </w:numPr>
        <w:rPr>
          <w:rFonts w:cs="Arial"/>
          <w:color w:val="000000"/>
          <w:sz w:val="24"/>
          <w:szCs w:val="24"/>
        </w:rPr>
      </w:pPr>
      <w:r w:rsidRPr="006855B0">
        <w:rPr>
          <w:rFonts w:cs="Arial"/>
          <w:sz w:val="24"/>
          <w:szCs w:val="24"/>
        </w:rPr>
        <w:t>C</w:t>
      </w:r>
      <w:r w:rsidR="00A1305F" w:rsidRPr="006855B0">
        <w:rPr>
          <w:rFonts w:cs="Arial"/>
          <w:sz w:val="24"/>
          <w:szCs w:val="24"/>
        </w:rPr>
        <w:t>arers assessments</w:t>
      </w:r>
      <w:r>
        <w:rPr>
          <w:rFonts w:cs="Arial"/>
          <w:sz w:val="24"/>
          <w:szCs w:val="24"/>
        </w:rPr>
        <w:t>:</w:t>
      </w:r>
      <w:r w:rsidR="00A1305F" w:rsidRPr="006855B0">
        <w:rPr>
          <w:rFonts w:cs="Arial"/>
          <w:sz w:val="24"/>
          <w:szCs w:val="24"/>
        </w:rPr>
        <w:t xml:space="preserve"> </w:t>
      </w:r>
      <w:r w:rsidR="00FF4636" w:rsidRPr="006855B0">
        <w:rPr>
          <w:rFonts w:cs="Arial"/>
          <w:sz w:val="24"/>
          <w:szCs w:val="24"/>
        </w:rPr>
        <w:t>“I have requested a carers assessment but informed it not be for 3 months”</w:t>
      </w:r>
    </w:p>
    <w:p w:rsidR="006855B0" w:rsidRPr="006855B0" w:rsidRDefault="006855B0" w:rsidP="006855B0">
      <w:pPr>
        <w:pStyle w:val="ListParagraph"/>
        <w:numPr>
          <w:ilvl w:val="0"/>
          <w:numId w:val="8"/>
        </w:numPr>
        <w:rPr>
          <w:rFonts w:cs="Arial"/>
          <w:color w:val="000000"/>
          <w:sz w:val="24"/>
          <w:szCs w:val="24"/>
        </w:rPr>
      </w:pPr>
      <w:r>
        <w:rPr>
          <w:rFonts w:cs="Arial"/>
          <w:sz w:val="24"/>
          <w:szCs w:val="24"/>
        </w:rPr>
        <w:t>S</w:t>
      </w:r>
      <w:r w:rsidR="00A1305F" w:rsidRPr="006855B0">
        <w:rPr>
          <w:rFonts w:cs="Arial"/>
          <w:sz w:val="24"/>
          <w:szCs w:val="24"/>
        </w:rPr>
        <w:t>upport groups</w:t>
      </w:r>
      <w:r>
        <w:rPr>
          <w:rFonts w:cs="Arial"/>
          <w:sz w:val="24"/>
          <w:szCs w:val="24"/>
        </w:rPr>
        <w:t>:</w:t>
      </w:r>
      <w:r w:rsidR="00A1305F" w:rsidRPr="006855B0">
        <w:rPr>
          <w:rFonts w:cs="Arial"/>
          <w:sz w:val="24"/>
          <w:szCs w:val="24"/>
        </w:rPr>
        <w:t xml:space="preserve"> “Being able to talk to people in the same situation. Any groups that are available to attend are between 9-5 when people are working” </w:t>
      </w:r>
    </w:p>
    <w:p w:rsidR="00A1305F" w:rsidRPr="006855B0" w:rsidRDefault="00A1305F" w:rsidP="006855B0">
      <w:pPr>
        <w:pStyle w:val="ListParagraph"/>
        <w:numPr>
          <w:ilvl w:val="0"/>
          <w:numId w:val="8"/>
        </w:numPr>
        <w:rPr>
          <w:rFonts w:cs="Arial"/>
          <w:color w:val="000000"/>
          <w:sz w:val="24"/>
          <w:szCs w:val="24"/>
        </w:rPr>
      </w:pPr>
      <w:r w:rsidRPr="006855B0">
        <w:rPr>
          <w:rFonts w:cs="Arial"/>
          <w:sz w:val="24"/>
          <w:szCs w:val="24"/>
        </w:rPr>
        <w:t>Positive Caring Programme</w:t>
      </w:r>
      <w:r w:rsidR="006855B0">
        <w:rPr>
          <w:rFonts w:cs="Arial"/>
          <w:sz w:val="24"/>
          <w:szCs w:val="24"/>
        </w:rPr>
        <w:t>:</w:t>
      </w:r>
      <w:r w:rsidRPr="006855B0">
        <w:rPr>
          <w:rFonts w:cs="Arial"/>
          <w:sz w:val="24"/>
          <w:szCs w:val="24"/>
        </w:rPr>
        <w:t xml:space="preserve"> </w:t>
      </w:r>
      <w:r w:rsidRPr="006855B0">
        <w:rPr>
          <w:rFonts w:cs="Arial"/>
          <w:color w:val="000000"/>
          <w:sz w:val="24"/>
          <w:szCs w:val="24"/>
        </w:rPr>
        <w:t>“I'd like to attend the Positive Caring programme (ideally in Cheltenham or Gloucester as I'm reliant on public transport) which I think would cover this kind of thing, but at present it only seems to run in the daytime, which would mean taking quite a lot of time off work.”</w:t>
      </w:r>
    </w:p>
    <w:p w:rsidR="00A1305F" w:rsidRPr="00A463C9" w:rsidRDefault="00A1305F" w:rsidP="00A1305F">
      <w:pPr>
        <w:spacing w:after="0" w:line="240" w:lineRule="auto"/>
        <w:rPr>
          <w:rFonts w:ascii="Arial" w:hAnsi="Arial" w:cs="Arial"/>
          <w:sz w:val="24"/>
          <w:szCs w:val="24"/>
        </w:rPr>
      </w:pPr>
    </w:p>
    <w:p w:rsidR="006855B0" w:rsidRDefault="00A1305F" w:rsidP="0090135B">
      <w:pPr>
        <w:spacing w:after="0" w:line="240" w:lineRule="auto"/>
        <w:rPr>
          <w:rFonts w:ascii="Arial" w:hAnsi="Arial" w:cs="Arial"/>
          <w:sz w:val="24"/>
          <w:szCs w:val="24"/>
        </w:rPr>
      </w:pPr>
      <w:r>
        <w:rPr>
          <w:rFonts w:ascii="Arial" w:hAnsi="Arial" w:cs="Arial"/>
          <w:sz w:val="24"/>
          <w:szCs w:val="24"/>
        </w:rPr>
        <w:t xml:space="preserve">There was a feeling from some carers that the </w:t>
      </w:r>
      <w:proofErr w:type="gramStart"/>
      <w:r>
        <w:rPr>
          <w:rFonts w:ascii="Arial" w:hAnsi="Arial" w:cs="Arial"/>
          <w:sz w:val="24"/>
          <w:szCs w:val="24"/>
        </w:rPr>
        <w:t>carers</w:t>
      </w:r>
      <w:proofErr w:type="gramEnd"/>
      <w:r>
        <w:rPr>
          <w:rFonts w:ascii="Arial" w:hAnsi="Arial" w:cs="Arial"/>
          <w:sz w:val="24"/>
          <w:szCs w:val="24"/>
        </w:rPr>
        <w:t xml:space="preserve"> assessments were of little benefit</w:t>
      </w:r>
      <w:r w:rsidR="006855B0">
        <w:rPr>
          <w:rFonts w:ascii="Arial" w:hAnsi="Arial" w:cs="Arial"/>
          <w:sz w:val="24"/>
          <w:szCs w:val="24"/>
        </w:rPr>
        <w:t>:</w:t>
      </w:r>
    </w:p>
    <w:p w:rsidR="006855B0" w:rsidRDefault="006855B0" w:rsidP="0090135B">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B652509" wp14:editId="724AB63D">
                <wp:simplePos x="0" y="0"/>
                <wp:positionH relativeFrom="column">
                  <wp:posOffset>148856</wp:posOffset>
                </wp:positionH>
                <wp:positionV relativeFrom="paragraph">
                  <wp:posOffset>164908</wp:posOffset>
                </wp:positionV>
                <wp:extent cx="2891568" cy="988828"/>
                <wp:effectExtent l="0" t="0" r="23495" b="154305"/>
                <wp:wrapNone/>
                <wp:docPr id="21" name="Rounded Rectangular Callout 21"/>
                <wp:cNvGraphicFramePr/>
                <a:graphic xmlns:a="http://schemas.openxmlformats.org/drawingml/2006/main">
                  <a:graphicData uri="http://schemas.microsoft.com/office/word/2010/wordprocessingShape">
                    <wps:wsp>
                      <wps:cNvSpPr/>
                      <wps:spPr>
                        <a:xfrm>
                          <a:off x="0" y="0"/>
                          <a:ext cx="2891568" cy="988828"/>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6CBA" w:rsidRPr="006855B0" w:rsidRDefault="003C6CBA" w:rsidP="006855B0">
                            <w:pPr>
                              <w:spacing w:after="0" w:line="240" w:lineRule="auto"/>
                              <w:rPr>
                                <w:rFonts w:ascii="Arial" w:eastAsia="Times New Roman" w:hAnsi="Arial" w:cs="Arial"/>
                                <w:b/>
                                <w:color w:val="FFFFFF" w:themeColor="background1"/>
                                <w:sz w:val="24"/>
                                <w:szCs w:val="24"/>
                                <w:lang w:eastAsia="en-GB"/>
                              </w:rPr>
                            </w:pPr>
                            <w:r w:rsidRPr="006855B0">
                              <w:rPr>
                                <w:rFonts w:ascii="Arial" w:eastAsia="Times New Roman" w:hAnsi="Arial" w:cs="Arial"/>
                                <w:b/>
                                <w:color w:val="FFFFFF" w:themeColor="background1"/>
                                <w:sz w:val="24"/>
                                <w:szCs w:val="24"/>
                                <w:lang w:eastAsia="en-GB"/>
                              </w:rPr>
                              <w:t xml:space="preserve">“Even when the assessments have been done my needs for respite or help with my Caring role has been met on two occasions only.” </w:t>
                            </w:r>
                          </w:p>
                          <w:p w:rsidR="003C6CBA" w:rsidRDefault="003C6CBA" w:rsidP="006855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1" o:spid="_x0000_s1037" type="#_x0000_t62" style="position:absolute;margin-left:11.7pt;margin-top:13pt;width:227.7pt;height:7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" adj="6300,24300" fillcolor="#4f81bd [3204]" strokecolor="#243f60 [1604]" strokeweight="2pt">
                <v:textbox>
                  <w:txbxContent>
                    <w:p w:rsidR="003C6CBA" w:rsidRPr="006855B0" w:rsidRDefault="003C6CBA" w:rsidP="006855B0">
                      <w:pPr>
                        <w:spacing w:after="0" w:line="240" w:lineRule="auto"/>
                        <w:rPr>
                          <w:rFonts w:ascii="Arial" w:eastAsia="Times New Roman" w:hAnsi="Arial" w:cs="Arial"/>
                          <w:b/>
                          <w:color w:val="FFFFFF" w:themeColor="background1"/>
                          <w:sz w:val="24"/>
                          <w:szCs w:val="24"/>
                          <w:lang w:eastAsia="en-GB"/>
                        </w:rPr>
                      </w:pPr>
                      <w:r w:rsidRPr="006855B0">
                        <w:rPr>
                          <w:rFonts w:ascii="Arial" w:eastAsia="Times New Roman" w:hAnsi="Arial" w:cs="Arial"/>
                          <w:b/>
                          <w:color w:val="FFFFFF" w:themeColor="background1"/>
                          <w:sz w:val="24"/>
                          <w:szCs w:val="24"/>
                          <w:lang w:eastAsia="en-GB"/>
                        </w:rPr>
                        <w:t xml:space="preserve">“Even when the assessments have been done my needs for respite or help with my Caring role has been met on two occasions only.” </w:t>
                      </w:r>
                    </w:p>
                    <w:p w:rsidR="003C6CBA" w:rsidRDefault="003C6CBA" w:rsidP="006855B0">
                      <w:pPr>
                        <w:jc w:val="center"/>
                      </w:pPr>
                    </w:p>
                  </w:txbxContent>
                </v:textbox>
              </v:shape>
            </w:pict>
          </mc:Fallback>
        </mc:AlternateContent>
      </w:r>
    </w:p>
    <w:p w:rsidR="006855B0" w:rsidRDefault="006855B0" w:rsidP="0090135B">
      <w:pPr>
        <w:spacing w:after="0" w:line="240" w:lineRule="auto"/>
        <w:rPr>
          <w:rFonts w:ascii="Arial" w:hAnsi="Arial" w:cs="Arial"/>
          <w:sz w:val="24"/>
          <w:szCs w:val="24"/>
        </w:rPr>
      </w:pPr>
    </w:p>
    <w:p w:rsidR="006855B0" w:rsidRDefault="006855B0" w:rsidP="0090135B">
      <w:pPr>
        <w:spacing w:after="0" w:line="240" w:lineRule="auto"/>
        <w:rPr>
          <w:rFonts w:ascii="Arial" w:hAnsi="Arial" w:cs="Arial"/>
          <w:sz w:val="24"/>
          <w:szCs w:val="24"/>
        </w:rPr>
      </w:pPr>
    </w:p>
    <w:p w:rsidR="006855B0" w:rsidRDefault="006855B0" w:rsidP="0090135B">
      <w:pPr>
        <w:spacing w:after="0" w:line="240" w:lineRule="auto"/>
        <w:rPr>
          <w:rFonts w:ascii="Arial" w:hAnsi="Arial" w:cs="Arial"/>
          <w:sz w:val="24"/>
          <w:szCs w:val="24"/>
        </w:rPr>
      </w:pPr>
    </w:p>
    <w:p w:rsidR="00395A94" w:rsidRPr="00395A94" w:rsidRDefault="00395A94" w:rsidP="00395A94">
      <w:pPr>
        <w:spacing w:after="0" w:line="240" w:lineRule="auto"/>
        <w:rPr>
          <w:rFonts w:ascii="Arial" w:hAnsi="Arial" w:cs="Arial"/>
          <w:sz w:val="24"/>
          <w:szCs w:val="24"/>
        </w:rPr>
      </w:pPr>
    </w:p>
    <w:p w:rsidR="00C45173" w:rsidRDefault="00C45173" w:rsidP="00395A94">
      <w:pPr>
        <w:spacing w:after="0" w:line="240" w:lineRule="auto"/>
        <w:rPr>
          <w:rFonts w:ascii="Arial" w:hAnsi="Arial" w:cs="Arial"/>
          <w:b/>
          <w:sz w:val="24"/>
          <w:szCs w:val="24"/>
        </w:rPr>
      </w:pPr>
    </w:p>
    <w:p w:rsidR="00C45173" w:rsidRDefault="00C45173" w:rsidP="00395A94">
      <w:pPr>
        <w:spacing w:after="0" w:line="240" w:lineRule="auto"/>
        <w:rPr>
          <w:rFonts w:ascii="Arial" w:hAnsi="Arial" w:cs="Arial"/>
          <w:b/>
          <w:sz w:val="24"/>
          <w:szCs w:val="24"/>
        </w:rPr>
      </w:pPr>
    </w:p>
    <w:p w:rsidR="00C45173" w:rsidRDefault="00C45173" w:rsidP="00395A94">
      <w:pPr>
        <w:spacing w:after="0" w:line="240" w:lineRule="auto"/>
        <w:rPr>
          <w:rFonts w:ascii="Arial" w:hAnsi="Arial" w:cs="Arial"/>
          <w:b/>
          <w:sz w:val="24"/>
          <w:szCs w:val="24"/>
        </w:rPr>
      </w:pPr>
    </w:p>
    <w:p w:rsidR="00C45173" w:rsidRDefault="00C45173" w:rsidP="00395A94">
      <w:pPr>
        <w:spacing w:after="0" w:line="240" w:lineRule="auto"/>
        <w:rPr>
          <w:rFonts w:ascii="Arial" w:hAnsi="Arial" w:cs="Arial"/>
          <w:b/>
          <w:sz w:val="24"/>
          <w:szCs w:val="24"/>
        </w:rPr>
      </w:pPr>
    </w:p>
    <w:p w:rsidR="00C72A6D" w:rsidRDefault="00C72A6D" w:rsidP="00395A94">
      <w:pPr>
        <w:spacing w:after="0" w:line="240" w:lineRule="auto"/>
        <w:rPr>
          <w:rFonts w:ascii="Arial" w:hAnsi="Arial" w:cs="Arial"/>
          <w:b/>
          <w:sz w:val="24"/>
          <w:szCs w:val="24"/>
        </w:rPr>
      </w:pPr>
      <w:r w:rsidRPr="00395A94">
        <w:rPr>
          <w:rFonts w:ascii="Arial" w:hAnsi="Arial" w:cs="Arial"/>
          <w:b/>
          <w:sz w:val="24"/>
          <w:szCs w:val="24"/>
        </w:rPr>
        <w:t>Employer support</w:t>
      </w:r>
    </w:p>
    <w:p w:rsidR="006855B0" w:rsidRDefault="006855B0" w:rsidP="00395A94">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373E389F" wp14:editId="690F0C58">
                <wp:simplePos x="0" y="0"/>
                <wp:positionH relativeFrom="column">
                  <wp:posOffset>116958</wp:posOffset>
                </wp:positionH>
                <wp:positionV relativeFrom="paragraph">
                  <wp:posOffset>117313</wp:posOffset>
                </wp:positionV>
                <wp:extent cx="2349795" cy="781685"/>
                <wp:effectExtent l="0" t="0" r="12700" b="132715"/>
                <wp:wrapNone/>
                <wp:docPr id="22" name="Rounded Rectangular Callout 22"/>
                <wp:cNvGraphicFramePr/>
                <a:graphic xmlns:a="http://schemas.openxmlformats.org/drawingml/2006/main">
                  <a:graphicData uri="http://schemas.microsoft.com/office/word/2010/wordprocessingShape">
                    <wps:wsp>
                      <wps:cNvSpPr/>
                      <wps:spPr>
                        <a:xfrm>
                          <a:off x="0" y="0"/>
                          <a:ext cx="2349795" cy="78168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6CBA" w:rsidRPr="006855B0" w:rsidRDefault="003C6CBA" w:rsidP="006855B0">
                            <w:pPr>
                              <w:spacing w:after="0" w:line="240" w:lineRule="auto"/>
                              <w:rPr>
                                <w:rFonts w:ascii="Arial" w:hAnsi="Arial" w:cs="Arial"/>
                                <w:b/>
                                <w:sz w:val="24"/>
                                <w:szCs w:val="24"/>
                              </w:rPr>
                            </w:pPr>
                            <w:r w:rsidRPr="006855B0">
                              <w:rPr>
                                <w:rFonts w:ascii="Arial" w:hAnsi="Arial" w:cs="Arial"/>
                                <w:b/>
                                <w:sz w:val="24"/>
                                <w:szCs w:val="24"/>
                              </w:rPr>
                              <w:t>‘I lost my job. I had to make a decision between my son and my job’.</w:t>
                            </w:r>
                          </w:p>
                          <w:p w:rsidR="003C6CBA" w:rsidRDefault="003C6CBA" w:rsidP="006855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2" o:spid="_x0000_s1038" type="#_x0000_t62" style="position:absolute;margin-left:9.2pt;margin-top:9.25pt;width:185pt;height:6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" adj="6300,24300" fillcolor="#4f81bd [3204]" strokecolor="#243f60 [1604]" strokeweight="2pt">
                <v:textbox>
                  <w:txbxContent>
                    <w:p w:rsidR="003C6CBA" w:rsidRPr="006855B0" w:rsidRDefault="003C6CBA" w:rsidP="006855B0">
                      <w:pPr>
                        <w:spacing w:after="0" w:line="240" w:lineRule="auto"/>
                        <w:rPr>
                          <w:rFonts w:ascii="Arial" w:hAnsi="Arial" w:cs="Arial"/>
                          <w:b/>
                          <w:sz w:val="24"/>
                          <w:szCs w:val="24"/>
                        </w:rPr>
                      </w:pPr>
                      <w:r w:rsidRPr="006855B0">
                        <w:rPr>
                          <w:rFonts w:ascii="Arial" w:hAnsi="Arial" w:cs="Arial"/>
                          <w:b/>
                          <w:sz w:val="24"/>
                          <w:szCs w:val="24"/>
                        </w:rPr>
                        <w:t>‘I lost my job. I had to make a decision between my son and my job’.</w:t>
                      </w:r>
                    </w:p>
                    <w:p w:rsidR="003C6CBA" w:rsidRDefault="003C6CBA" w:rsidP="006855B0">
                      <w:pPr>
                        <w:jc w:val="center"/>
                      </w:pPr>
                    </w:p>
                  </w:txbxContent>
                </v:textbox>
              </v:shape>
            </w:pict>
          </mc:Fallback>
        </mc:AlternateContent>
      </w:r>
    </w:p>
    <w:p w:rsidR="006855B0" w:rsidRDefault="006855B0" w:rsidP="00395A94">
      <w:pPr>
        <w:spacing w:after="0" w:line="240" w:lineRule="auto"/>
        <w:rPr>
          <w:rFonts w:ascii="Arial" w:hAnsi="Arial" w:cs="Arial"/>
          <w:b/>
          <w:sz w:val="24"/>
          <w:szCs w:val="24"/>
        </w:rPr>
      </w:pPr>
    </w:p>
    <w:p w:rsidR="006855B0" w:rsidRDefault="006855B0" w:rsidP="00395A94">
      <w:pPr>
        <w:spacing w:after="0" w:line="240" w:lineRule="auto"/>
        <w:rPr>
          <w:rFonts w:ascii="Arial" w:hAnsi="Arial" w:cs="Arial"/>
          <w:b/>
          <w:sz w:val="24"/>
          <w:szCs w:val="24"/>
        </w:rPr>
      </w:pPr>
    </w:p>
    <w:p w:rsidR="006855B0" w:rsidRDefault="006855B0" w:rsidP="00395A94">
      <w:pPr>
        <w:spacing w:after="0" w:line="240" w:lineRule="auto"/>
        <w:rPr>
          <w:rFonts w:ascii="Arial" w:hAnsi="Arial" w:cs="Arial"/>
          <w:b/>
          <w:sz w:val="24"/>
          <w:szCs w:val="24"/>
        </w:rPr>
      </w:pPr>
    </w:p>
    <w:p w:rsidR="006855B0" w:rsidRDefault="006855B0" w:rsidP="00395A94">
      <w:pPr>
        <w:spacing w:after="0" w:line="240" w:lineRule="auto"/>
        <w:rPr>
          <w:rFonts w:ascii="Arial" w:hAnsi="Arial" w:cs="Arial"/>
          <w:b/>
          <w:sz w:val="24"/>
          <w:szCs w:val="24"/>
        </w:rPr>
      </w:pPr>
    </w:p>
    <w:p w:rsidR="006855B0" w:rsidRPr="00395A94" w:rsidRDefault="006855B0" w:rsidP="00395A94">
      <w:pPr>
        <w:spacing w:after="0" w:line="240" w:lineRule="auto"/>
        <w:rPr>
          <w:rFonts w:ascii="Arial" w:hAnsi="Arial" w:cs="Arial"/>
          <w:b/>
          <w:sz w:val="24"/>
          <w:szCs w:val="24"/>
        </w:rPr>
      </w:pPr>
    </w:p>
    <w:p w:rsidR="005867AF" w:rsidRPr="00C17B36" w:rsidRDefault="006855B0" w:rsidP="005867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employers are flexible and supportive it can make a big difference, as one respondent said: </w:t>
      </w:r>
      <w:r w:rsidR="005867AF">
        <w:rPr>
          <w:rFonts w:ascii="Arial" w:eastAsia="Times New Roman" w:hAnsi="Arial" w:cs="Arial"/>
          <w:color w:val="000000"/>
          <w:sz w:val="24"/>
          <w:szCs w:val="24"/>
          <w:lang w:eastAsia="en-GB"/>
        </w:rPr>
        <w:t>“</w:t>
      </w:r>
      <w:r w:rsidR="005867AF" w:rsidRPr="00C17B36">
        <w:rPr>
          <w:rFonts w:ascii="Arial" w:eastAsia="Times New Roman" w:hAnsi="Arial" w:cs="Arial"/>
          <w:color w:val="000000"/>
          <w:sz w:val="24"/>
          <w:szCs w:val="24"/>
          <w:lang w:eastAsia="en-GB"/>
        </w:rPr>
        <w:t>As I work full time my compressed hours 9-day fortnight greatly help with appointments for my son and being able to work flexibly makes a huge difference. Continuing with such flexibility for me is a must otherwise I would have to consider a change in job role</w:t>
      </w:r>
      <w:r w:rsidR="005867AF">
        <w:rPr>
          <w:rFonts w:ascii="Arial" w:eastAsia="Times New Roman" w:hAnsi="Arial" w:cs="Arial"/>
          <w:color w:val="000000"/>
          <w:sz w:val="24"/>
          <w:szCs w:val="24"/>
          <w:lang w:eastAsia="en-GB"/>
        </w:rPr>
        <w:t>”</w:t>
      </w:r>
    </w:p>
    <w:p w:rsidR="005867AF" w:rsidRDefault="005867AF" w:rsidP="0090135B">
      <w:pPr>
        <w:spacing w:after="0" w:line="240" w:lineRule="auto"/>
        <w:rPr>
          <w:rFonts w:ascii="Arial" w:eastAsia="Times New Roman" w:hAnsi="Arial" w:cs="Arial"/>
          <w:color w:val="000000"/>
          <w:sz w:val="24"/>
          <w:szCs w:val="24"/>
          <w:lang w:eastAsia="en-GB"/>
        </w:rPr>
      </w:pPr>
    </w:p>
    <w:p w:rsidR="005867AF" w:rsidRDefault="005867AF" w:rsidP="0090135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Employer support came up in the survey </w:t>
      </w:r>
      <w:r w:rsidR="006855B0">
        <w:rPr>
          <w:rFonts w:ascii="Arial" w:eastAsia="Times New Roman" w:hAnsi="Arial" w:cs="Arial"/>
          <w:color w:val="000000"/>
          <w:sz w:val="24"/>
          <w:szCs w:val="24"/>
          <w:lang w:eastAsia="en-GB"/>
        </w:rPr>
        <w:t>a lot more than</w:t>
      </w:r>
      <w:r>
        <w:rPr>
          <w:rFonts w:ascii="Arial" w:eastAsia="Times New Roman" w:hAnsi="Arial" w:cs="Arial"/>
          <w:color w:val="000000"/>
          <w:sz w:val="24"/>
          <w:szCs w:val="24"/>
          <w:lang w:eastAsia="en-GB"/>
        </w:rPr>
        <w:t xml:space="preserve"> in the workshops. This is probably because the workshops were all held in the daytime, and we need to consider this for future engagement. </w:t>
      </w:r>
    </w:p>
    <w:p w:rsidR="005867AF" w:rsidRDefault="005867AF" w:rsidP="0090135B">
      <w:pPr>
        <w:spacing w:after="0" w:line="240" w:lineRule="auto"/>
        <w:rPr>
          <w:rFonts w:ascii="Arial" w:eastAsia="Times New Roman" w:hAnsi="Arial" w:cs="Arial"/>
          <w:color w:val="000000"/>
          <w:sz w:val="24"/>
          <w:szCs w:val="24"/>
          <w:lang w:eastAsia="en-GB"/>
        </w:rPr>
      </w:pPr>
    </w:p>
    <w:p w:rsidR="0090135B" w:rsidRPr="0090135B" w:rsidRDefault="005867AF" w:rsidP="0090135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Most employer support that is required is understanding and flexibility </w:t>
      </w:r>
      <w:r w:rsidR="0090135B">
        <w:rPr>
          <w:rFonts w:ascii="Arial" w:eastAsia="Times New Roman" w:hAnsi="Arial" w:cs="Arial"/>
          <w:color w:val="000000"/>
          <w:sz w:val="24"/>
          <w:szCs w:val="24"/>
          <w:lang w:eastAsia="en-GB"/>
        </w:rPr>
        <w:t>“</w:t>
      </w:r>
      <w:r w:rsidR="0090135B" w:rsidRPr="0090135B">
        <w:rPr>
          <w:rFonts w:ascii="Arial" w:eastAsia="Times New Roman" w:hAnsi="Arial" w:cs="Arial"/>
          <w:color w:val="000000"/>
          <w:sz w:val="24"/>
          <w:szCs w:val="24"/>
          <w:lang w:eastAsia="en-GB"/>
        </w:rPr>
        <w:t xml:space="preserve">More support at work in the form of time to go to the hospital appointments with specialists - as you can never easily arrange these to fit outside of work hours and it eats up so much leave. </w:t>
      </w:r>
      <w:proofErr w:type="gramStart"/>
      <w:r w:rsidR="0090135B" w:rsidRPr="0090135B">
        <w:rPr>
          <w:rFonts w:ascii="Arial" w:eastAsia="Times New Roman" w:hAnsi="Arial" w:cs="Arial"/>
          <w:color w:val="000000"/>
          <w:sz w:val="24"/>
          <w:szCs w:val="24"/>
          <w:lang w:eastAsia="en-GB"/>
        </w:rPr>
        <w:t>To be able to have more flex in a month to help with hospital visits etc.</w:t>
      </w:r>
      <w:proofErr w:type="gramEnd"/>
      <w:r w:rsidR="0090135B" w:rsidRPr="0090135B">
        <w:rPr>
          <w:rFonts w:ascii="Arial" w:eastAsia="Times New Roman" w:hAnsi="Arial" w:cs="Arial"/>
          <w:color w:val="000000"/>
          <w:sz w:val="24"/>
          <w:szCs w:val="24"/>
          <w:lang w:eastAsia="en-GB"/>
        </w:rPr>
        <w:t xml:space="preserve"> </w:t>
      </w:r>
      <w:proofErr w:type="gramStart"/>
      <w:r w:rsidR="0090135B" w:rsidRPr="0090135B">
        <w:rPr>
          <w:rFonts w:ascii="Arial" w:eastAsia="Times New Roman" w:hAnsi="Arial" w:cs="Arial"/>
          <w:color w:val="000000"/>
          <w:sz w:val="24"/>
          <w:szCs w:val="24"/>
          <w:lang w:eastAsia="en-GB"/>
        </w:rPr>
        <w:t>To be able to talk to your employer and gain such support - with no guilt!</w:t>
      </w:r>
      <w:r w:rsidR="0090135B">
        <w:rPr>
          <w:rFonts w:ascii="Arial" w:eastAsia="Times New Roman" w:hAnsi="Arial" w:cs="Arial"/>
          <w:color w:val="000000"/>
          <w:sz w:val="24"/>
          <w:szCs w:val="24"/>
          <w:lang w:eastAsia="en-GB"/>
        </w:rPr>
        <w:t>”</w:t>
      </w:r>
      <w:proofErr w:type="gramEnd"/>
    </w:p>
    <w:p w:rsidR="00395A94" w:rsidRDefault="00395A94" w:rsidP="00395A94">
      <w:pPr>
        <w:spacing w:after="0" w:line="240" w:lineRule="auto"/>
        <w:rPr>
          <w:rFonts w:ascii="Arial" w:hAnsi="Arial" w:cs="Arial"/>
          <w:sz w:val="24"/>
          <w:szCs w:val="24"/>
        </w:rPr>
      </w:pPr>
    </w:p>
    <w:p w:rsidR="00A463C9" w:rsidRPr="00395A94" w:rsidRDefault="00395A94" w:rsidP="00A463C9">
      <w:pPr>
        <w:spacing w:after="0" w:line="240" w:lineRule="auto"/>
        <w:rPr>
          <w:rFonts w:ascii="Arial" w:hAnsi="Arial" w:cs="Arial"/>
          <w:b/>
          <w:sz w:val="24"/>
          <w:szCs w:val="24"/>
        </w:rPr>
      </w:pPr>
      <w:r w:rsidRPr="00395A94">
        <w:rPr>
          <w:rFonts w:ascii="Arial" w:hAnsi="Arial" w:cs="Arial"/>
          <w:b/>
          <w:sz w:val="24"/>
          <w:szCs w:val="24"/>
        </w:rPr>
        <w:t>Feeling valued and respected</w:t>
      </w:r>
      <w:r w:rsidR="00A463C9">
        <w:rPr>
          <w:rFonts w:ascii="Arial" w:hAnsi="Arial" w:cs="Arial"/>
          <w:b/>
          <w:sz w:val="24"/>
          <w:szCs w:val="24"/>
        </w:rPr>
        <w:t xml:space="preserve"> (</w:t>
      </w:r>
      <w:r w:rsidR="00704B91">
        <w:rPr>
          <w:rFonts w:ascii="Arial" w:hAnsi="Arial" w:cs="Arial"/>
          <w:b/>
          <w:sz w:val="24"/>
          <w:szCs w:val="24"/>
        </w:rPr>
        <w:t>including a</w:t>
      </w:r>
      <w:r w:rsidR="00A463C9" w:rsidRPr="00395A94">
        <w:rPr>
          <w:rFonts w:ascii="Arial" w:hAnsi="Arial" w:cs="Arial"/>
          <w:b/>
          <w:sz w:val="24"/>
          <w:szCs w:val="24"/>
        </w:rPr>
        <w:t>ttitude of the workforce</w:t>
      </w:r>
      <w:r w:rsidR="00A463C9">
        <w:rPr>
          <w:rFonts w:ascii="Arial" w:hAnsi="Arial" w:cs="Arial"/>
          <w:b/>
          <w:sz w:val="24"/>
          <w:szCs w:val="24"/>
        </w:rPr>
        <w:t>)</w:t>
      </w:r>
    </w:p>
    <w:p w:rsidR="003C6CBA" w:rsidRDefault="003C6CBA" w:rsidP="001C60FC">
      <w:pPr>
        <w:spacing w:after="0" w:line="240" w:lineRule="auto"/>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77696" behindDoc="0" locked="0" layoutInCell="1" allowOverlap="1" wp14:anchorId="01596AFB" wp14:editId="5E69DEF2">
                <wp:simplePos x="0" y="0"/>
                <wp:positionH relativeFrom="column">
                  <wp:posOffset>340242</wp:posOffset>
                </wp:positionH>
                <wp:positionV relativeFrom="paragraph">
                  <wp:posOffset>79316</wp:posOffset>
                </wp:positionV>
                <wp:extent cx="1945758" cy="988828"/>
                <wp:effectExtent l="0" t="0" r="16510" b="344805"/>
                <wp:wrapNone/>
                <wp:docPr id="23" name="Rounded Rectangular Callout 23"/>
                <wp:cNvGraphicFramePr/>
                <a:graphic xmlns:a="http://schemas.openxmlformats.org/drawingml/2006/main">
                  <a:graphicData uri="http://schemas.microsoft.com/office/word/2010/wordprocessingShape">
                    <wps:wsp>
                      <wps:cNvSpPr/>
                      <wps:spPr>
                        <a:xfrm>
                          <a:off x="0" y="0"/>
                          <a:ext cx="1945758" cy="988828"/>
                        </a:xfrm>
                        <a:prstGeom prst="wedgeRoundRectCallout">
                          <a:avLst>
                            <a:gd name="adj1" fmla="val -3391"/>
                            <a:gd name="adj2" fmla="val 8160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6CBA" w:rsidRPr="003C6CBA" w:rsidRDefault="003C6CBA" w:rsidP="003C6CBA">
                            <w:pPr>
                              <w:jc w:val="center"/>
                              <w:rPr>
                                <w:rFonts w:ascii="Arial" w:hAnsi="Arial" w:cs="Arial"/>
                                <w:b/>
                                <w:sz w:val="24"/>
                                <w:szCs w:val="24"/>
                              </w:rPr>
                            </w:pPr>
                            <w:r w:rsidRPr="003C6CBA">
                              <w:rPr>
                                <w:rFonts w:ascii="Arial" w:hAnsi="Arial" w:cs="Arial"/>
                                <w:b/>
                                <w:sz w:val="24"/>
                                <w:szCs w:val="24"/>
                              </w:rPr>
                              <w:t>What would make the most difference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3" o:spid="_x0000_s1039" type="#_x0000_t62" style="position:absolute;margin-left:26.8pt;margin-top:6.25pt;width:153.2pt;height:7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" adj="10068,28427" fillcolor="#4f81bd [3204]" strokecolor="#243f60 [1604]" strokeweight="2pt">
                <v:textbox>
                  <w:txbxContent>
                    <w:p w:rsidR="003C6CBA" w:rsidRPr="003C6CBA" w:rsidRDefault="003C6CBA" w:rsidP="003C6CBA">
                      <w:pPr>
                        <w:jc w:val="center"/>
                        <w:rPr>
                          <w:rFonts w:ascii="Arial" w:hAnsi="Arial" w:cs="Arial"/>
                          <w:b/>
                          <w:sz w:val="24"/>
                          <w:szCs w:val="24"/>
                        </w:rPr>
                      </w:pPr>
                      <w:r w:rsidRPr="003C6CBA">
                        <w:rPr>
                          <w:rFonts w:ascii="Arial" w:hAnsi="Arial" w:cs="Arial"/>
                          <w:b/>
                          <w:sz w:val="24"/>
                          <w:szCs w:val="24"/>
                        </w:rPr>
                        <w:t>What would make the most difference to you?</w:t>
                      </w:r>
                    </w:p>
                  </w:txbxContent>
                </v:textbox>
              </v:shape>
            </w:pict>
          </mc:Fallback>
        </mc:AlternateContent>
      </w:r>
    </w:p>
    <w:p w:rsidR="003C6CBA" w:rsidRDefault="003C6CBA" w:rsidP="001C60FC">
      <w:pPr>
        <w:spacing w:after="0" w:line="240" w:lineRule="auto"/>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79744" behindDoc="0" locked="0" layoutInCell="1" allowOverlap="1" wp14:anchorId="1E9AD9DC" wp14:editId="35A49A19">
                <wp:simplePos x="0" y="0"/>
                <wp:positionH relativeFrom="column">
                  <wp:posOffset>3221355</wp:posOffset>
                </wp:positionH>
                <wp:positionV relativeFrom="paragraph">
                  <wp:posOffset>-1270</wp:posOffset>
                </wp:positionV>
                <wp:extent cx="1870710" cy="824230"/>
                <wp:effectExtent l="0" t="0" r="15240" b="299720"/>
                <wp:wrapNone/>
                <wp:docPr id="24" name="Rounded Rectangular Callout 24"/>
                <wp:cNvGraphicFramePr/>
                <a:graphic xmlns:a="http://schemas.openxmlformats.org/drawingml/2006/main">
                  <a:graphicData uri="http://schemas.microsoft.com/office/word/2010/wordprocessingShape">
                    <wps:wsp>
                      <wps:cNvSpPr/>
                      <wps:spPr>
                        <a:xfrm>
                          <a:off x="0" y="0"/>
                          <a:ext cx="1870710" cy="824230"/>
                        </a:xfrm>
                        <a:prstGeom prst="wedgeRoundRectCallout">
                          <a:avLst>
                            <a:gd name="adj1" fmla="val -44089"/>
                            <a:gd name="adj2" fmla="val 83344"/>
                            <a:gd name="adj3" fmla="val 16667"/>
                          </a:avLst>
                        </a:prstGeom>
                        <a:solidFill>
                          <a:srgbClr val="4F81BD"/>
                        </a:solidFill>
                        <a:ln w="25400" cap="flat" cmpd="sng" algn="ctr">
                          <a:solidFill>
                            <a:srgbClr val="4F81BD">
                              <a:shade val="50000"/>
                            </a:srgbClr>
                          </a:solidFill>
                          <a:prstDash val="solid"/>
                        </a:ln>
                        <a:effectLst/>
                      </wps:spPr>
                      <wps:txbx>
                        <w:txbxContent>
                          <w:p w:rsidR="003C6CBA" w:rsidRPr="003C6CBA" w:rsidRDefault="003C6CBA" w:rsidP="003C6CBA">
                            <w:pPr>
                              <w:spacing w:after="0" w:line="240" w:lineRule="auto"/>
                              <w:rPr>
                                <w:rFonts w:ascii="Arial" w:eastAsia="Times New Roman" w:hAnsi="Arial" w:cs="Arial"/>
                                <w:b/>
                                <w:color w:val="FFFFFF" w:themeColor="background1"/>
                                <w:sz w:val="24"/>
                                <w:szCs w:val="24"/>
                                <w:lang w:eastAsia="en-GB"/>
                              </w:rPr>
                            </w:pPr>
                            <w:r w:rsidRPr="003C6CBA">
                              <w:rPr>
                                <w:rFonts w:ascii="Arial" w:eastAsia="Times New Roman" w:hAnsi="Arial" w:cs="Arial"/>
                                <w:b/>
                                <w:color w:val="FFFFFF" w:themeColor="background1"/>
                                <w:sz w:val="24"/>
                                <w:szCs w:val="24"/>
                                <w:lang w:eastAsia="en-GB"/>
                              </w:rPr>
                              <w:t>“</w:t>
                            </w:r>
                            <w:proofErr w:type="gramStart"/>
                            <w:r w:rsidRPr="003C6CBA">
                              <w:rPr>
                                <w:rFonts w:ascii="Arial" w:eastAsia="Times New Roman" w:hAnsi="Arial" w:cs="Arial"/>
                                <w:b/>
                                <w:color w:val="FFFFFF" w:themeColor="background1"/>
                                <w:sz w:val="24"/>
                                <w:szCs w:val="24"/>
                                <w:lang w:eastAsia="en-GB"/>
                              </w:rPr>
                              <w:t>being</w:t>
                            </w:r>
                            <w:proofErr w:type="gramEnd"/>
                            <w:r w:rsidRPr="003C6CBA">
                              <w:rPr>
                                <w:rFonts w:ascii="Arial" w:eastAsia="Times New Roman" w:hAnsi="Arial" w:cs="Arial"/>
                                <w:b/>
                                <w:color w:val="FFFFFF" w:themeColor="background1"/>
                                <w:sz w:val="24"/>
                                <w:szCs w:val="24"/>
                                <w:lang w:eastAsia="en-GB"/>
                              </w:rPr>
                              <w:t xml:space="preserve"> recognised for the value it gives”</w:t>
                            </w:r>
                          </w:p>
                          <w:p w:rsidR="003C6CBA" w:rsidRDefault="003C6CBA" w:rsidP="003C6C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4" o:spid="_x0000_s1040" type="#_x0000_t62" style="position:absolute;margin-left:253.65pt;margin-top:-.1pt;width:147.3pt;height:6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" adj="1277,28802" fillcolor="#4f81bd" strokecolor="#385d8a" strokeweight="2pt">
                <v:textbox>
                  <w:txbxContent>
                    <w:p w:rsidR="003C6CBA" w:rsidRPr="003C6CBA" w:rsidRDefault="003C6CBA" w:rsidP="003C6CBA">
                      <w:pPr>
                        <w:spacing w:after="0" w:line="240" w:lineRule="auto"/>
                        <w:rPr>
                          <w:rFonts w:ascii="Arial" w:eastAsia="Times New Roman" w:hAnsi="Arial" w:cs="Arial"/>
                          <w:b/>
                          <w:color w:val="FFFFFF" w:themeColor="background1"/>
                          <w:sz w:val="24"/>
                          <w:szCs w:val="24"/>
                          <w:lang w:eastAsia="en-GB"/>
                        </w:rPr>
                      </w:pPr>
                      <w:r w:rsidRPr="003C6CBA">
                        <w:rPr>
                          <w:rFonts w:ascii="Arial" w:eastAsia="Times New Roman" w:hAnsi="Arial" w:cs="Arial"/>
                          <w:b/>
                          <w:color w:val="FFFFFF" w:themeColor="background1"/>
                          <w:sz w:val="24"/>
                          <w:szCs w:val="24"/>
                          <w:lang w:eastAsia="en-GB"/>
                        </w:rPr>
                        <w:t>“</w:t>
                      </w:r>
                      <w:proofErr w:type="gramStart"/>
                      <w:r w:rsidRPr="003C6CBA">
                        <w:rPr>
                          <w:rFonts w:ascii="Arial" w:eastAsia="Times New Roman" w:hAnsi="Arial" w:cs="Arial"/>
                          <w:b/>
                          <w:color w:val="FFFFFF" w:themeColor="background1"/>
                          <w:sz w:val="24"/>
                          <w:szCs w:val="24"/>
                          <w:lang w:eastAsia="en-GB"/>
                        </w:rPr>
                        <w:t>being</w:t>
                      </w:r>
                      <w:proofErr w:type="gramEnd"/>
                      <w:r w:rsidRPr="003C6CBA">
                        <w:rPr>
                          <w:rFonts w:ascii="Arial" w:eastAsia="Times New Roman" w:hAnsi="Arial" w:cs="Arial"/>
                          <w:b/>
                          <w:color w:val="FFFFFF" w:themeColor="background1"/>
                          <w:sz w:val="24"/>
                          <w:szCs w:val="24"/>
                          <w:lang w:eastAsia="en-GB"/>
                        </w:rPr>
                        <w:t xml:space="preserve"> recognised for the value it gives”</w:t>
                      </w:r>
                    </w:p>
                    <w:p w:rsidR="003C6CBA" w:rsidRDefault="003C6CBA" w:rsidP="003C6CBA">
                      <w:pPr>
                        <w:jc w:val="center"/>
                      </w:pPr>
                    </w:p>
                  </w:txbxContent>
                </v:textbox>
              </v:shape>
            </w:pict>
          </mc:Fallback>
        </mc:AlternateContent>
      </w:r>
    </w:p>
    <w:p w:rsidR="003C6CBA" w:rsidRDefault="003C6CBA" w:rsidP="001C60FC">
      <w:pPr>
        <w:spacing w:after="0" w:line="240" w:lineRule="auto"/>
        <w:rPr>
          <w:rFonts w:ascii="Arial" w:eastAsia="Times New Roman" w:hAnsi="Arial" w:cs="Arial"/>
          <w:color w:val="000000"/>
          <w:sz w:val="24"/>
          <w:szCs w:val="24"/>
          <w:lang w:eastAsia="en-GB"/>
        </w:rPr>
      </w:pPr>
    </w:p>
    <w:p w:rsidR="003C6CBA" w:rsidRDefault="003C6CBA" w:rsidP="001C60FC">
      <w:pPr>
        <w:spacing w:after="0" w:line="240" w:lineRule="auto"/>
        <w:rPr>
          <w:rFonts w:ascii="Arial" w:eastAsia="Times New Roman" w:hAnsi="Arial" w:cs="Arial"/>
          <w:color w:val="000000"/>
          <w:sz w:val="24"/>
          <w:szCs w:val="24"/>
          <w:lang w:eastAsia="en-GB"/>
        </w:rPr>
      </w:pPr>
    </w:p>
    <w:p w:rsidR="001C60FC" w:rsidRDefault="001C60FC" w:rsidP="00395A94">
      <w:pPr>
        <w:spacing w:after="0" w:line="240" w:lineRule="auto"/>
        <w:rPr>
          <w:rFonts w:ascii="Arial" w:hAnsi="Arial" w:cs="Arial"/>
          <w:sz w:val="24"/>
          <w:szCs w:val="24"/>
        </w:rPr>
      </w:pPr>
    </w:p>
    <w:p w:rsidR="001C60FC" w:rsidRDefault="001C60FC" w:rsidP="00395A94">
      <w:pPr>
        <w:spacing w:after="0" w:line="240" w:lineRule="auto"/>
        <w:rPr>
          <w:rFonts w:ascii="Arial" w:hAnsi="Arial" w:cs="Arial"/>
          <w:sz w:val="24"/>
          <w:szCs w:val="24"/>
        </w:rPr>
      </w:pPr>
    </w:p>
    <w:p w:rsidR="003C6CBA" w:rsidRDefault="003C6CBA" w:rsidP="001C60FC">
      <w:pPr>
        <w:spacing w:after="0" w:line="240" w:lineRule="auto"/>
        <w:rPr>
          <w:rFonts w:ascii="Arial" w:hAnsi="Arial" w:cs="Arial"/>
          <w:sz w:val="24"/>
          <w:szCs w:val="24"/>
        </w:rPr>
      </w:pPr>
    </w:p>
    <w:p w:rsidR="003C6CBA" w:rsidRDefault="003C6CBA" w:rsidP="001C60FC">
      <w:pPr>
        <w:spacing w:after="0" w:line="240" w:lineRule="auto"/>
        <w:rPr>
          <w:rFonts w:ascii="Arial" w:hAnsi="Arial" w:cs="Arial"/>
          <w:sz w:val="24"/>
          <w:szCs w:val="24"/>
        </w:rPr>
      </w:pPr>
    </w:p>
    <w:p w:rsidR="001C60FC" w:rsidRDefault="001C60FC" w:rsidP="001C60FC">
      <w:pPr>
        <w:spacing w:after="0" w:line="240" w:lineRule="auto"/>
        <w:rPr>
          <w:rFonts w:ascii="Arial" w:eastAsia="Times New Roman" w:hAnsi="Arial" w:cs="Arial"/>
          <w:color w:val="000000"/>
          <w:sz w:val="24"/>
          <w:szCs w:val="24"/>
          <w:lang w:eastAsia="en-GB"/>
        </w:rPr>
      </w:pPr>
      <w:r>
        <w:rPr>
          <w:rFonts w:ascii="Arial" w:hAnsi="Arial" w:cs="Arial"/>
          <w:sz w:val="24"/>
          <w:szCs w:val="24"/>
        </w:rPr>
        <w:lastRenderedPageBreak/>
        <w:t>Many carers who have responded feel that their role is not valued or respected at all levels of society, from government to individual professionals, such as social care sta</w:t>
      </w:r>
      <w:r w:rsidR="003C6CBA">
        <w:rPr>
          <w:rFonts w:ascii="Arial" w:hAnsi="Arial" w:cs="Arial"/>
          <w:sz w:val="24"/>
          <w:szCs w:val="24"/>
        </w:rPr>
        <w:t xml:space="preserve">ff and healthcare professionals. As one respondent stated: </w:t>
      </w:r>
      <w:r>
        <w:rPr>
          <w:rFonts w:ascii="Arial" w:eastAsia="Times New Roman" w:hAnsi="Arial" w:cs="Arial"/>
          <w:color w:val="000000"/>
          <w:sz w:val="24"/>
          <w:szCs w:val="24"/>
          <w:lang w:eastAsia="en-GB"/>
        </w:rPr>
        <w:t>“</w:t>
      </w:r>
      <w:r w:rsidRPr="00E52FF9">
        <w:rPr>
          <w:rFonts w:ascii="Arial" w:eastAsia="Times New Roman" w:hAnsi="Arial" w:cs="Arial"/>
          <w:color w:val="000000"/>
          <w:sz w:val="24"/>
          <w:szCs w:val="24"/>
          <w:lang w:eastAsia="en-GB"/>
        </w:rPr>
        <w:t>Treat me as a responsible adult and allow me to cho</w:t>
      </w:r>
      <w:r w:rsidR="003C6CBA">
        <w:rPr>
          <w:rFonts w:ascii="Arial" w:eastAsia="Times New Roman" w:hAnsi="Arial" w:cs="Arial"/>
          <w:color w:val="000000"/>
          <w:sz w:val="24"/>
          <w:szCs w:val="24"/>
          <w:lang w:eastAsia="en-GB"/>
        </w:rPr>
        <w:t>o</w:t>
      </w:r>
      <w:r w:rsidRPr="00E52FF9">
        <w:rPr>
          <w:rFonts w:ascii="Arial" w:eastAsia="Times New Roman" w:hAnsi="Arial" w:cs="Arial"/>
          <w:color w:val="000000"/>
          <w:sz w:val="24"/>
          <w:szCs w:val="24"/>
          <w:lang w:eastAsia="en-GB"/>
        </w:rPr>
        <w:t>se what's best for me; treat me with respect as an equal and capable partner who, together with my husband himself and medical and other professionals, can put together a package of support that helps us both and enables me to care for him for as long as possible.</w:t>
      </w:r>
      <w:r>
        <w:rPr>
          <w:rFonts w:ascii="Arial" w:eastAsia="Times New Roman" w:hAnsi="Arial" w:cs="Arial"/>
          <w:color w:val="000000"/>
          <w:sz w:val="24"/>
          <w:szCs w:val="24"/>
          <w:lang w:eastAsia="en-GB"/>
        </w:rPr>
        <w:t>”</w:t>
      </w:r>
    </w:p>
    <w:p w:rsidR="001C60FC" w:rsidRDefault="001C60FC" w:rsidP="00395A94">
      <w:pPr>
        <w:spacing w:after="0" w:line="240" w:lineRule="auto"/>
        <w:rPr>
          <w:rFonts w:ascii="Arial" w:hAnsi="Arial" w:cs="Arial"/>
          <w:sz w:val="24"/>
          <w:szCs w:val="24"/>
        </w:rPr>
      </w:pPr>
    </w:p>
    <w:p w:rsidR="004F1D5B" w:rsidRDefault="001C60FC" w:rsidP="008271FC">
      <w:pPr>
        <w:spacing w:after="0" w:line="240" w:lineRule="auto"/>
        <w:rPr>
          <w:rFonts w:ascii="Arial" w:hAnsi="Arial" w:cs="Arial"/>
          <w:sz w:val="24"/>
          <w:szCs w:val="24"/>
        </w:rPr>
      </w:pPr>
      <w:r>
        <w:rPr>
          <w:rFonts w:ascii="Arial" w:hAnsi="Arial" w:cs="Arial"/>
          <w:sz w:val="24"/>
          <w:szCs w:val="24"/>
        </w:rPr>
        <w:t>Carers would welcome a more positive attitude from statutory staff</w:t>
      </w:r>
      <w:r w:rsidR="004F1D5B">
        <w:rPr>
          <w:rFonts w:ascii="Arial" w:hAnsi="Arial" w:cs="Arial"/>
          <w:sz w:val="24"/>
          <w:szCs w:val="24"/>
        </w:rPr>
        <w:t>:</w:t>
      </w:r>
    </w:p>
    <w:p w:rsidR="004F1D5B" w:rsidRDefault="004F1D5B" w:rsidP="008271FC">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06B88E5F" wp14:editId="713A8B74">
                <wp:simplePos x="0" y="0"/>
                <wp:positionH relativeFrom="column">
                  <wp:posOffset>648585</wp:posOffset>
                </wp:positionH>
                <wp:positionV relativeFrom="paragraph">
                  <wp:posOffset>18357</wp:posOffset>
                </wp:positionV>
                <wp:extent cx="4019107" cy="888158"/>
                <wp:effectExtent l="0" t="0" r="19685" b="140970"/>
                <wp:wrapNone/>
                <wp:docPr id="25" name="Rounded Rectangular Callout 25"/>
                <wp:cNvGraphicFramePr/>
                <a:graphic xmlns:a="http://schemas.openxmlformats.org/drawingml/2006/main">
                  <a:graphicData uri="http://schemas.microsoft.com/office/word/2010/wordprocessingShape">
                    <wps:wsp>
                      <wps:cNvSpPr/>
                      <wps:spPr>
                        <a:xfrm>
                          <a:off x="0" y="0"/>
                          <a:ext cx="4019107" cy="888158"/>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1D5B" w:rsidRPr="004F1D5B" w:rsidRDefault="004F1D5B" w:rsidP="004F1D5B">
                            <w:pPr>
                              <w:jc w:val="center"/>
                              <w:rPr>
                                <w:b/>
                              </w:rPr>
                            </w:pPr>
                            <w:r w:rsidRPr="004F1D5B">
                              <w:rPr>
                                <w:rFonts w:ascii="Arial" w:hAnsi="Arial" w:cs="Arial"/>
                                <w:b/>
                                <w:sz w:val="24"/>
                                <w:szCs w:val="24"/>
                              </w:rPr>
                              <w:t>“More encouragement from NHS staff to live with positive attitude and attempt what is possible within capability”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5" o:spid="_x0000_s1041" type="#_x0000_t62" style="position:absolute;margin-left:51.05pt;margin-top:1.45pt;width:316.45pt;height:6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" adj="6300,24300" fillcolor="#4f81bd [3204]" strokecolor="#243f60 [1604]" strokeweight="2pt">
                <v:textbox>
                  <w:txbxContent>
                    <w:p w:rsidR="004F1D5B" w:rsidRPr="004F1D5B" w:rsidRDefault="004F1D5B" w:rsidP="004F1D5B">
                      <w:pPr>
                        <w:jc w:val="center"/>
                        <w:rPr>
                          <w:b/>
                        </w:rPr>
                      </w:pPr>
                      <w:r w:rsidRPr="004F1D5B">
                        <w:rPr>
                          <w:rFonts w:ascii="Arial" w:hAnsi="Arial" w:cs="Arial"/>
                          <w:b/>
                          <w:sz w:val="24"/>
                          <w:szCs w:val="24"/>
                        </w:rPr>
                        <w:t>“More encouragement from NHS staff to live with positive attitude and attempt what is possible within capability”</w:t>
                      </w:r>
                    </w:p>
                  </w:txbxContent>
                </v:textbox>
              </v:shape>
            </w:pict>
          </mc:Fallback>
        </mc:AlternateContent>
      </w:r>
    </w:p>
    <w:p w:rsidR="004F1D5B" w:rsidRDefault="004F1D5B" w:rsidP="008271FC">
      <w:pPr>
        <w:spacing w:after="0" w:line="240" w:lineRule="auto"/>
        <w:rPr>
          <w:rFonts w:ascii="Arial" w:hAnsi="Arial" w:cs="Arial"/>
          <w:sz w:val="24"/>
          <w:szCs w:val="24"/>
        </w:rPr>
      </w:pPr>
    </w:p>
    <w:p w:rsidR="004F1D5B" w:rsidRDefault="004F1D5B" w:rsidP="008271FC">
      <w:pPr>
        <w:spacing w:after="0" w:line="240" w:lineRule="auto"/>
        <w:rPr>
          <w:rFonts w:ascii="Arial" w:hAnsi="Arial" w:cs="Arial"/>
          <w:sz w:val="24"/>
          <w:szCs w:val="24"/>
        </w:rPr>
      </w:pPr>
    </w:p>
    <w:p w:rsidR="004F1D5B" w:rsidRDefault="004F1D5B" w:rsidP="008271FC">
      <w:pPr>
        <w:spacing w:after="0" w:line="240" w:lineRule="auto"/>
        <w:rPr>
          <w:rFonts w:ascii="Arial" w:hAnsi="Arial" w:cs="Arial"/>
          <w:sz w:val="24"/>
          <w:szCs w:val="24"/>
        </w:rPr>
      </w:pPr>
    </w:p>
    <w:p w:rsidR="004F1D5B" w:rsidRDefault="004F1D5B" w:rsidP="008271FC">
      <w:pPr>
        <w:spacing w:after="0" w:line="240" w:lineRule="auto"/>
        <w:rPr>
          <w:rFonts w:ascii="Arial" w:hAnsi="Arial" w:cs="Arial"/>
          <w:sz w:val="24"/>
          <w:szCs w:val="24"/>
        </w:rPr>
      </w:pPr>
    </w:p>
    <w:p w:rsidR="004F1D5B" w:rsidRDefault="004F1D5B" w:rsidP="008271FC">
      <w:pPr>
        <w:spacing w:after="0" w:line="240" w:lineRule="auto"/>
        <w:rPr>
          <w:rFonts w:ascii="Arial" w:hAnsi="Arial" w:cs="Arial"/>
          <w:sz w:val="24"/>
          <w:szCs w:val="24"/>
        </w:rPr>
      </w:pPr>
    </w:p>
    <w:p w:rsidR="004F1D5B" w:rsidRDefault="001C60FC" w:rsidP="008271FC">
      <w:pPr>
        <w:spacing w:after="0" w:line="240" w:lineRule="auto"/>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well as less focus on the ‘system’ and more on them as an individual</w:t>
      </w:r>
      <w:r w:rsidR="004F1D5B">
        <w:rPr>
          <w:rFonts w:ascii="Arial" w:hAnsi="Arial" w:cs="Arial"/>
          <w:sz w:val="24"/>
          <w:szCs w:val="24"/>
        </w:rPr>
        <w:t>:</w:t>
      </w:r>
    </w:p>
    <w:p w:rsidR="004F1D5B" w:rsidRDefault="004F1D5B" w:rsidP="008271FC">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6E04E324" wp14:editId="4C8ABB9C">
                <wp:simplePos x="0" y="0"/>
                <wp:positionH relativeFrom="column">
                  <wp:posOffset>3115310</wp:posOffset>
                </wp:positionH>
                <wp:positionV relativeFrom="paragraph">
                  <wp:posOffset>34925</wp:posOffset>
                </wp:positionV>
                <wp:extent cx="3348355" cy="1456055"/>
                <wp:effectExtent l="0" t="0" r="23495" b="201295"/>
                <wp:wrapNone/>
                <wp:docPr id="27" name="Rounded Rectangular Callout 27"/>
                <wp:cNvGraphicFramePr/>
                <a:graphic xmlns:a="http://schemas.openxmlformats.org/drawingml/2006/main">
                  <a:graphicData uri="http://schemas.microsoft.com/office/word/2010/wordprocessingShape">
                    <wps:wsp>
                      <wps:cNvSpPr/>
                      <wps:spPr>
                        <a:xfrm>
                          <a:off x="0" y="0"/>
                          <a:ext cx="3348355" cy="145605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1D5B" w:rsidRPr="004F1D5B" w:rsidRDefault="004F1D5B" w:rsidP="004F1D5B">
                            <w:pPr>
                              <w:spacing w:after="0" w:line="240" w:lineRule="auto"/>
                              <w:rPr>
                                <w:rFonts w:ascii="Arial" w:eastAsia="Times New Roman" w:hAnsi="Arial" w:cs="Arial"/>
                                <w:b/>
                                <w:color w:val="FFFFFF" w:themeColor="background1"/>
                                <w:sz w:val="24"/>
                                <w:szCs w:val="24"/>
                                <w:lang w:eastAsia="en-GB"/>
                              </w:rPr>
                            </w:pPr>
                            <w:r w:rsidRPr="004F1D5B">
                              <w:rPr>
                                <w:rFonts w:ascii="Arial" w:eastAsia="Times New Roman" w:hAnsi="Arial" w:cs="Arial"/>
                                <w:b/>
                                <w:color w:val="FFFFFF" w:themeColor="background1"/>
                                <w:sz w:val="24"/>
                                <w:szCs w:val="24"/>
                                <w:lang w:eastAsia="en-GB"/>
                              </w:rPr>
                              <w:t>Not being promised help by professionals only for them not to keep their promises. Not being made to feel like once you are ticked off someone's list you are forgotten about. Being told to go online- I am not online”</w:t>
                            </w:r>
                          </w:p>
                          <w:p w:rsidR="004F1D5B" w:rsidRDefault="004F1D5B" w:rsidP="004F1D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7" o:spid="_x0000_s1042" type="#_x0000_t62" style="position:absolute;margin-left:245.3pt;margin-top:2.75pt;width:263.65pt;height:11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" adj="6300,24300" fillcolor="#4f81bd [3204]" strokecolor="#243f60 [1604]" strokeweight="2pt">
                <v:textbox>
                  <w:txbxContent>
                    <w:p w:rsidR="004F1D5B" w:rsidRPr="004F1D5B" w:rsidRDefault="004F1D5B" w:rsidP="004F1D5B">
                      <w:pPr>
                        <w:spacing w:after="0" w:line="240" w:lineRule="auto"/>
                        <w:rPr>
                          <w:rFonts w:ascii="Arial" w:eastAsia="Times New Roman" w:hAnsi="Arial" w:cs="Arial"/>
                          <w:b/>
                          <w:color w:val="FFFFFF" w:themeColor="background1"/>
                          <w:sz w:val="24"/>
                          <w:szCs w:val="24"/>
                          <w:lang w:eastAsia="en-GB"/>
                        </w:rPr>
                      </w:pPr>
                      <w:r w:rsidRPr="004F1D5B">
                        <w:rPr>
                          <w:rFonts w:ascii="Arial" w:eastAsia="Times New Roman" w:hAnsi="Arial" w:cs="Arial"/>
                          <w:b/>
                          <w:color w:val="FFFFFF" w:themeColor="background1"/>
                          <w:sz w:val="24"/>
                          <w:szCs w:val="24"/>
                          <w:lang w:eastAsia="en-GB"/>
                        </w:rPr>
                        <w:t>Not being promised help by professionals only for them not to keep their promises. Not being made to feel like once you are ticked off someone's list you are forgotten about. Being told to go online- I am not online”</w:t>
                      </w:r>
                    </w:p>
                    <w:p w:rsidR="004F1D5B" w:rsidRDefault="004F1D5B" w:rsidP="004F1D5B">
                      <w:pPr>
                        <w:jc w:val="cente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014C404B" wp14:editId="654B30F2">
                <wp:simplePos x="0" y="0"/>
                <wp:positionH relativeFrom="column">
                  <wp:posOffset>116958</wp:posOffset>
                </wp:positionH>
                <wp:positionV relativeFrom="paragraph">
                  <wp:posOffset>88708</wp:posOffset>
                </wp:positionV>
                <wp:extent cx="2498090" cy="1488558"/>
                <wp:effectExtent l="0" t="0" r="16510" b="207010"/>
                <wp:wrapNone/>
                <wp:docPr id="26" name="Rounded Rectangular Callout 26"/>
                <wp:cNvGraphicFramePr/>
                <a:graphic xmlns:a="http://schemas.openxmlformats.org/drawingml/2006/main">
                  <a:graphicData uri="http://schemas.microsoft.com/office/word/2010/wordprocessingShape">
                    <wps:wsp>
                      <wps:cNvSpPr/>
                      <wps:spPr>
                        <a:xfrm>
                          <a:off x="0" y="0"/>
                          <a:ext cx="2498090" cy="1488558"/>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1D5B" w:rsidRPr="004F1D5B" w:rsidRDefault="004F1D5B" w:rsidP="004F1D5B">
                            <w:pPr>
                              <w:jc w:val="center"/>
                              <w:rPr>
                                <w:b/>
                                <w:color w:val="FFFFFF" w:themeColor="background1"/>
                              </w:rPr>
                            </w:pPr>
                            <w:r w:rsidRPr="004F1D5B">
                              <w:rPr>
                                <w:rFonts w:ascii="Arial" w:eastAsia="Times New Roman" w:hAnsi="Arial" w:cs="Arial"/>
                                <w:b/>
                                <w:color w:val="FFFFFF" w:themeColor="background1"/>
                                <w:sz w:val="24"/>
                                <w:szCs w:val="24"/>
                                <w:lang w:eastAsia="en-GB"/>
                              </w:rPr>
                              <w:t>“</w:t>
                            </w:r>
                            <w:proofErr w:type="gramStart"/>
                            <w:r w:rsidRPr="004F1D5B">
                              <w:rPr>
                                <w:rFonts w:ascii="Arial" w:eastAsia="Times New Roman" w:hAnsi="Arial" w:cs="Arial"/>
                                <w:b/>
                                <w:color w:val="FFFFFF" w:themeColor="background1"/>
                                <w:sz w:val="24"/>
                                <w:szCs w:val="24"/>
                                <w:lang w:eastAsia="en-GB"/>
                              </w:rPr>
                              <w:t>feels</w:t>
                            </w:r>
                            <w:proofErr w:type="gramEnd"/>
                            <w:r w:rsidRPr="004F1D5B">
                              <w:rPr>
                                <w:rFonts w:ascii="Arial" w:eastAsia="Times New Roman" w:hAnsi="Arial" w:cs="Arial"/>
                                <w:b/>
                                <w:color w:val="FFFFFF" w:themeColor="background1"/>
                                <w:sz w:val="24"/>
                                <w:szCs w:val="24"/>
                                <w:lang w:eastAsia="en-GB"/>
                              </w:rPr>
                              <w:t xml:space="preserve"> like there are more hoops to jump through to get support and it makes you feel less valued - the old grants seemed better and made a difference”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6" o:spid="_x0000_s1043" type="#_x0000_t62" style="position:absolute;margin-left:9.2pt;margin-top:7pt;width:196.7pt;height:11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" adj="6300,24300" fillcolor="#4f81bd [3204]" strokecolor="#243f60 [1604]" strokeweight="2pt">
                <v:textbox>
                  <w:txbxContent>
                    <w:p w:rsidR="004F1D5B" w:rsidRPr="004F1D5B" w:rsidRDefault="004F1D5B" w:rsidP="004F1D5B">
                      <w:pPr>
                        <w:jc w:val="center"/>
                        <w:rPr>
                          <w:b/>
                          <w:color w:val="FFFFFF" w:themeColor="background1"/>
                        </w:rPr>
                      </w:pPr>
                      <w:r w:rsidRPr="004F1D5B">
                        <w:rPr>
                          <w:rFonts w:ascii="Arial" w:eastAsia="Times New Roman" w:hAnsi="Arial" w:cs="Arial"/>
                          <w:b/>
                          <w:color w:val="FFFFFF" w:themeColor="background1"/>
                          <w:sz w:val="24"/>
                          <w:szCs w:val="24"/>
                          <w:lang w:eastAsia="en-GB"/>
                        </w:rPr>
                        <w:t>“</w:t>
                      </w:r>
                      <w:proofErr w:type="gramStart"/>
                      <w:r w:rsidRPr="004F1D5B">
                        <w:rPr>
                          <w:rFonts w:ascii="Arial" w:eastAsia="Times New Roman" w:hAnsi="Arial" w:cs="Arial"/>
                          <w:b/>
                          <w:color w:val="FFFFFF" w:themeColor="background1"/>
                          <w:sz w:val="24"/>
                          <w:szCs w:val="24"/>
                          <w:lang w:eastAsia="en-GB"/>
                        </w:rPr>
                        <w:t>feels</w:t>
                      </w:r>
                      <w:proofErr w:type="gramEnd"/>
                      <w:r w:rsidRPr="004F1D5B">
                        <w:rPr>
                          <w:rFonts w:ascii="Arial" w:eastAsia="Times New Roman" w:hAnsi="Arial" w:cs="Arial"/>
                          <w:b/>
                          <w:color w:val="FFFFFF" w:themeColor="background1"/>
                          <w:sz w:val="24"/>
                          <w:szCs w:val="24"/>
                          <w:lang w:eastAsia="en-GB"/>
                        </w:rPr>
                        <w:t xml:space="preserve"> like there are more hoops to jump through to get support and it makes you feel less valued - the old grants seemed better and made a difference”</w:t>
                      </w:r>
                    </w:p>
                  </w:txbxContent>
                </v:textbox>
              </v:shape>
            </w:pict>
          </mc:Fallback>
        </mc:AlternateContent>
      </w:r>
    </w:p>
    <w:p w:rsidR="004F1D5B" w:rsidRDefault="004F1D5B" w:rsidP="008271FC">
      <w:pPr>
        <w:spacing w:after="0" w:line="240" w:lineRule="auto"/>
        <w:rPr>
          <w:rFonts w:ascii="Arial" w:hAnsi="Arial" w:cs="Arial"/>
          <w:sz w:val="24"/>
          <w:szCs w:val="24"/>
        </w:rPr>
      </w:pPr>
    </w:p>
    <w:p w:rsidR="004F1D5B" w:rsidRDefault="004F1D5B" w:rsidP="008271FC">
      <w:pPr>
        <w:spacing w:after="0" w:line="240" w:lineRule="auto"/>
        <w:rPr>
          <w:rFonts w:ascii="Arial" w:hAnsi="Arial" w:cs="Arial"/>
          <w:sz w:val="24"/>
          <w:szCs w:val="24"/>
        </w:rPr>
      </w:pPr>
    </w:p>
    <w:p w:rsidR="004F1D5B" w:rsidRDefault="004F1D5B" w:rsidP="008271FC">
      <w:pPr>
        <w:spacing w:after="0" w:line="240" w:lineRule="auto"/>
        <w:rPr>
          <w:rFonts w:ascii="Arial" w:hAnsi="Arial" w:cs="Arial"/>
          <w:sz w:val="24"/>
          <w:szCs w:val="24"/>
        </w:rPr>
      </w:pPr>
    </w:p>
    <w:p w:rsidR="00395A94" w:rsidRDefault="00395A94" w:rsidP="00395A94">
      <w:pPr>
        <w:spacing w:after="0" w:line="240" w:lineRule="auto"/>
        <w:rPr>
          <w:rFonts w:ascii="Arial" w:eastAsia="Times New Roman" w:hAnsi="Arial" w:cs="Arial"/>
          <w:color w:val="000000"/>
          <w:sz w:val="24"/>
          <w:szCs w:val="24"/>
          <w:lang w:eastAsia="en-GB"/>
        </w:rPr>
      </w:pPr>
    </w:p>
    <w:p w:rsidR="004F1D5B" w:rsidRDefault="004F1D5B" w:rsidP="00395A94">
      <w:pPr>
        <w:spacing w:after="0" w:line="240" w:lineRule="auto"/>
        <w:rPr>
          <w:rFonts w:ascii="Arial" w:eastAsia="Times New Roman" w:hAnsi="Arial" w:cs="Arial"/>
          <w:color w:val="000000"/>
          <w:sz w:val="24"/>
          <w:szCs w:val="24"/>
          <w:lang w:eastAsia="en-GB"/>
        </w:rPr>
      </w:pPr>
    </w:p>
    <w:p w:rsidR="004F1D5B" w:rsidRDefault="004F1D5B" w:rsidP="00395A94">
      <w:pPr>
        <w:spacing w:after="0" w:line="240" w:lineRule="auto"/>
        <w:rPr>
          <w:rFonts w:ascii="Arial" w:hAnsi="Arial" w:cs="Arial"/>
          <w:sz w:val="24"/>
          <w:szCs w:val="24"/>
        </w:rPr>
      </w:pPr>
    </w:p>
    <w:p w:rsidR="00C45173" w:rsidRDefault="00C45173" w:rsidP="00395A94">
      <w:pPr>
        <w:spacing w:after="0" w:line="240" w:lineRule="auto"/>
        <w:rPr>
          <w:rFonts w:ascii="Arial" w:hAnsi="Arial" w:cs="Arial"/>
          <w:b/>
          <w:sz w:val="24"/>
          <w:szCs w:val="24"/>
        </w:rPr>
      </w:pPr>
    </w:p>
    <w:p w:rsidR="00C45173" w:rsidRDefault="00C45173" w:rsidP="00395A94">
      <w:pPr>
        <w:spacing w:after="0" w:line="240" w:lineRule="auto"/>
        <w:rPr>
          <w:rFonts w:ascii="Arial" w:hAnsi="Arial" w:cs="Arial"/>
          <w:b/>
          <w:sz w:val="24"/>
          <w:szCs w:val="24"/>
        </w:rPr>
      </w:pPr>
    </w:p>
    <w:p w:rsidR="00C45173" w:rsidRDefault="00C45173" w:rsidP="00395A94">
      <w:pPr>
        <w:spacing w:after="0" w:line="240" w:lineRule="auto"/>
        <w:rPr>
          <w:rFonts w:ascii="Arial" w:hAnsi="Arial" w:cs="Arial"/>
          <w:b/>
          <w:sz w:val="24"/>
          <w:szCs w:val="24"/>
        </w:rPr>
      </w:pPr>
    </w:p>
    <w:p w:rsidR="00C45173" w:rsidRDefault="00C45173" w:rsidP="00395A94">
      <w:pPr>
        <w:spacing w:after="0" w:line="240" w:lineRule="auto"/>
        <w:rPr>
          <w:rFonts w:ascii="Arial" w:hAnsi="Arial" w:cs="Arial"/>
          <w:b/>
          <w:sz w:val="24"/>
          <w:szCs w:val="24"/>
        </w:rPr>
      </w:pPr>
    </w:p>
    <w:p w:rsidR="00395A94" w:rsidRPr="00395A94" w:rsidRDefault="00395A94" w:rsidP="00395A94">
      <w:pPr>
        <w:spacing w:after="0" w:line="240" w:lineRule="auto"/>
        <w:rPr>
          <w:rFonts w:ascii="Arial" w:hAnsi="Arial" w:cs="Arial"/>
          <w:b/>
          <w:sz w:val="24"/>
          <w:szCs w:val="24"/>
        </w:rPr>
      </w:pPr>
      <w:r w:rsidRPr="00395A94">
        <w:rPr>
          <w:rFonts w:ascii="Arial" w:hAnsi="Arial" w:cs="Arial"/>
          <w:b/>
          <w:sz w:val="24"/>
          <w:szCs w:val="24"/>
        </w:rPr>
        <w:t>Joined up services and co-ordinated approaches</w:t>
      </w:r>
    </w:p>
    <w:p w:rsidR="004F1D5B" w:rsidRDefault="004F1D5B" w:rsidP="0009722F">
      <w:pPr>
        <w:spacing w:after="0" w:line="240" w:lineRule="auto"/>
        <w:rPr>
          <w:rFonts w:ascii="Arial" w:eastAsia="Times New Roman" w:hAnsi="Arial" w:cs="Arial"/>
          <w:color w:val="000000"/>
          <w:sz w:val="24"/>
          <w:szCs w:val="24"/>
          <w:lang w:eastAsia="en-GB"/>
        </w:rPr>
      </w:pPr>
    </w:p>
    <w:p w:rsidR="004F1D5B" w:rsidRDefault="004F1D5B" w:rsidP="0009722F">
      <w:pPr>
        <w:spacing w:after="0" w:line="240" w:lineRule="auto"/>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83840" behindDoc="0" locked="0" layoutInCell="1" allowOverlap="1" wp14:anchorId="10A19A7F" wp14:editId="22B0AC44">
                <wp:simplePos x="0" y="0"/>
                <wp:positionH relativeFrom="column">
                  <wp:posOffset>308344</wp:posOffset>
                </wp:positionH>
                <wp:positionV relativeFrom="paragraph">
                  <wp:posOffset>27113</wp:posOffset>
                </wp:positionV>
                <wp:extent cx="4635796" cy="903767"/>
                <wp:effectExtent l="0" t="0" r="12700" b="125095"/>
                <wp:wrapNone/>
                <wp:docPr id="28" name="Rounded Rectangular Callout 28"/>
                <wp:cNvGraphicFramePr/>
                <a:graphic xmlns:a="http://schemas.openxmlformats.org/drawingml/2006/main">
                  <a:graphicData uri="http://schemas.microsoft.com/office/word/2010/wordprocessingShape">
                    <wps:wsp>
                      <wps:cNvSpPr/>
                      <wps:spPr>
                        <a:xfrm>
                          <a:off x="0" y="0"/>
                          <a:ext cx="4635796" cy="903767"/>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1D5B" w:rsidRPr="004F1D5B" w:rsidRDefault="004F1D5B" w:rsidP="004F1D5B">
                            <w:pPr>
                              <w:spacing w:after="0" w:line="240" w:lineRule="auto"/>
                              <w:rPr>
                                <w:rFonts w:ascii="Arial" w:eastAsia="Times New Roman" w:hAnsi="Arial" w:cs="Arial"/>
                                <w:b/>
                                <w:color w:val="FFFFFF" w:themeColor="background1"/>
                                <w:sz w:val="24"/>
                                <w:szCs w:val="24"/>
                                <w:lang w:eastAsia="en-GB"/>
                              </w:rPr>
                            </w:pPr>
                            <w:r w:rsidRPr="004F1D5B">
                              <w:rPr>
                                <w:rFonts w:ascii="Arial" w:eastAsia="Times New Roman" w:hAnsi="Arial" w:cs="Arial"/>
                                <w:b/>
                                <w:color w:val="FFFFFF" w:themeColor="background1"/>
                                <w:sz w:val="24"/>
                                <w:szCs w:val="24"/>
                                <w:lang w:eastAsia="en-GB"/>
                              </w:rPr>
                              <w:t>“Clear, timely information particular from GCC and my sons support provider and for the various bodies involved in his life to communicate with one another and to communicate honestly with me.”</w:t>
                            </w:r>
                          </w:p>
                          <w:p w:rsidR="004F1D5B" w:rsidRDefault="004F1D5B" w:rsidP="004F1D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8" o:spid="_x0000_s1044" type="#_x0000_t62" style="position:absolute;margin-left:24.3pt;margin-top:2.15pt;width:365pt;height:7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" adj="6300,24300" fillcolor="#4f81bd [3204]" strokecolor="#243f60 [1604]" strokeweight="2pt">
                <v:textbox>
                  <w:txbxContent>
                    <w:p w:rsidR="004F1D5B" w:rsidRPr="004F1D5B" w:rsidRDefault="004F1D5B" w:rsidP="004F1D5B">
                      <w:pPr>
                        <w:spacing w:after="0" w:line="240" w:lineRule="auto"/>
                        <w:rPr>
                          <w:rFonts w:ascii="Arial" w:eastAsia="Times New Roman" w:hAnsi="Arial" w:cs="Arial"/>
                          <w:b/>
                          <w:color w:val="FFFFFF" w:themeColor="background1"/>
                          <w:sz w:val="24"/>
                          <w:szCs w:val="24"/>
                          <w:lang w:eastAsia="en-GB"/>
                        </w:rPr>
                      </w:pPr>
                      <w:r w:rsidRPr="004F1D5B">
                        <w:rPr>
                          <w:rFonts w:ascii="Arial" w:eastAsia="Times New Roman" w:hAnsi="Arial" w:cs="Arial"/>
                          <w:b/>
                          <w:color w:val="FFFFFF" w:themeColor="background1"/>
                          <w:sz w:val="24"/>
                          <w:szCs w:val="24"/>
                          <w:lang w:eastAsia="en-GB"/>
                        </w:rPr>
                        <w:t>“Clear, timely information particular from GCC and my sons support provider and for the various bodies involved in his life to communicate with one another and to communicate honestly with me.”</w:t>
                      </w:r>
                    </w:p>
                    <w:p w:rsidR="004F1D5B" w:rsidRDefault="004F1D5B" w:rsidP="004F1D5B">
                      <w:pPr>
                        <w:jc w:val="center"/>
                      </w:pPr>
                    </w:p>
                  </w:txbxContent>
                </v:textbox>
              </v:shape>
            </w:pict>
          </mc:Fallback>
        </mc:AlternateContent>
      </w:r>
    </w:p>
    <w:p w:rsidR="004F1D5B" w:rsidRDefault="004F1D5B" w:rsidP="0009722F">
      <w:pPr>
        <w:spacing w:after="0" w:line="240" w:lineRule="auto"/>
        <w:rPr>
          <w:rFonts w:ascii="Arial" w:eastAsia="Times New Roman" w:hAnsi="Arial" w:cs="Arial"/>
          <w:color w:val="000000"/>
          <w:sz w:val="24"/>
          <w:szCs w:val="24"/>
          <w:lang w:eastAsia="en-GB"/>
        </w:rPr>
      </w:pPr>
    </w:p>
    <w:p w:rsidR="004F1D5B" w:rsidRDefault="004F1D5B" w:rsidP="0009722F">
      <w:pPr>
        <w:spacing w:after="0" w:line="240" w:lineRule="auto"/>
        <w:rPr>
          <w:rFonts w:ascii="Arial" w:eastAsia="Times New Roman" w:hAnsi="Arial" w:cs="Arial"/>
          <w:color w:val="000000"/>
          <w:sz w:val="24"/>
          <w:szCs w:val="24"/>
          <w:lang w:eastAsia="en-GB"/>
        </w:rPr>
      </w:pPr>
    </w:p>
    <w:p w:rsidR="0009722F" w:rsidRDefault="0009722F" w:rsidP="00395A94">
      <w:pPr>
        <w:spacing w:after="0" w:line="240" w:lineRule="auto"/>
        <w:rPr>
          <w:rFonts w:ascii="Arial" w:eastAsia="Times New Roman" w:hAnsi="Arial" w:cs="Arial"/>
          <w:color w:val="000000"/>
          <w:sz w:val="24"/>
          <w:szCs w:val="24"/>
          <w:lang w:eastAsia="en-GB"/>
        </w:rPr>
      </w:pPr>
    </w:p>
    <w:p w:rsidR="004F1D5B" w:rsidRDefault="004F1D5B" w:rsidP="00395A94">
      <w:pPr>
        <w:spacing w:after="0" w:line="240" w:lineRule="auto"/>
        <w:rPr>
          <w:rFonts w:ascii="Arial" w:eastAsia="Times New Roman" w:hAnsi="Arial" w:cs="Arial"/>
          <w:color w:val="000000"/>
          <w:sz w:val="24"/>
          <w:szCs w:val="24"/>
          <w:lang w:eastAsia="en-GB"/>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8271FC" w:rsidRPr="00395A94" w:rsidRDefault="004F1D5B" w:rsidP="00395A94">
      <w:pPr>
        <w:spacing w:after="0" w:line="240" w:lineRule="auto"/>
        <w:rPr>
          <w:rFonts w:ascii="Arial" w:hAnsi="Arial" w:cs="Arial"/>
          <w:sz w:val="24"/>
          <w:szCs w:val="24"/>
        </w:rPr>
      </w:pPr>
      <w:r>
        <w:rPr>
          <w:rFonts w:ascii="Arial" w:hAnsi="Arial" w:cs="Arial"/>
          <w:sz w:val="24"/>
          <w:szCs w:val="24"/>
        </w:rPr>
        <w:t>Clear and consistent c</w:t>
      </w:r>
      <w:r w:rsidR="0009722F">
        <w:rPr>
          <w:rFonts w:ascii="Arial" w:hAnsi="Arial" w:cs="Arial"/>
          <w:sz w:val="24"/>
          <w:szCs w:val="24"/>
        </w:rPr>
        <w:t xml:space="preserve">ommunication is </w:t>
      </w:r>
      <w:proofErr w:type="gramStart"/>
      <w:r w:rsidR="0009722F">
        <w:rPr>
          <w:rFonts w:ascii="Arial" w:hAnsi="Arial" w:cs="Arial"/>
          <w:sz w:val="24"/>
          <w:szCs w:val="24"/>
        </w:rPr>
        <w:t>key</w:t>
      </w:r>
      <w:proofErr w:type="gramEnd"/>
      <w:r w:rsidR="0009722F">
        <w:rPr>
          <w:rFonts w:ascii="Arial" w:hAnsi="Arial" w:cs="Arial"/>
          <w:sz w:val="24"/>
          <w:szCs w:val="24"/>
        </w:rPr>
        <w:t xml:space="preserve"> and carers would like more joined up information and more co-ordinated approaches</w:t>
      </w:r>
      <w:r>
        <w:rPr>
          <w:rFonts w:ascii="Arial" w:hAnsi="Arial" w:cs="Arial"/>
          <w:sz w:val="24"/>
          <w:szCs w:val="24"/>
        </w:rPr>
        <w:t>:</w:t>
      </w:r>
      <w:r w:rsidR="0009722F">
        <w:rPr>
          <w:rFonts w:ascii="Arial" w:hAnsi="Arial" w:cs="Arial"/>
          <w:sz w:val="24"/>
          <w:szCs w:val="24"/>
        </w:rPr>
        <w:t xml:space="preserve"> </w:t>
      </w:r>
      <w:r w:rsidR="00A463C9">
        <w:rPr>
          <w:rFonts w:ascii="Arial" w:hAnsi="Arial" w:cs="Arial"/>
          <w:sz w:val="24"/>
          <w:szCs w:val="24"/>
        </w:rPr>
        <w:t>“</w:t>
      </w:r>
      <w:r w:rsidR="00A463C9" w:rsidRPr="00A463C9">
        <w:rPr>
          <w:rFonts w:ascii="Arial" w:hAnsi="Arial" w:cs="Arial"/>
          <w:sz w:val="24"/>
          <w:szCs w:val="24"/>
        </w:rPr>
        <w:t>Direct contact with a knowledgeable individual who can help me coordinate services / support as and when I need it</w:t>
      </w:r>
      <w:r w:rsidR="00A463C9">
        <w:rPr>
          <w:rFonts w:ascii="Arial" w:hAnsi="Arial" w:cs="Arial"/>
          <w:sz w:val="24"/>
          <w:szCs w:val="24"/>
        </w:rPr>
        <w:t>”</w:t>
      </w:r>
      <w:r w:rsidR="0009722F">
        <w:rPr>
          <w:rFonts w:ascii="Arial" w:hAnsi="Arial" w:cs="Arial"/>
          <w:sz w:val="24"/>
          <w:szCs w:val="24"/>
        </w:rPr>
        <w:t xml:space="preserve">. </w:t>
      </w:r>
    </w:p>
    <w:p w:rsidR="00C72A6D" w:rsidRPr="00395A94" w:rsidRDefault="00C72A6D" w:rsidP="00395A94">
      <w:pPr>
        <w:spacing w:after="0" w:line="240" w:lineRule="auto"/>
        <w:rPr>
          <w:rFonts w:ascii="Arial" w:hAnsi="Arial" w:cs="Arial"/>
          <w:sz w:val="24"/>
          <w:szCs w:val="24"/>
        </w:rPr>
      </w:pPr>
    </w:p>
    <w:p w:rsidR="00495DC1" w:rsidRPr="007658BF" w:rsidRDefault="007658BF" w:rsidP="00395A94">
      <w:pPr>
        <w:spacing w:after="0" w:line="240" w:lineRule="auto"/>
        <w:rPr>
          <w:rFonts w:ascii="Arial" w:hAnsi="Arial" w:cs="Arial"/>
          <w:b/>
          <w:sz w:val="24"/>
          <w:szCs w:val="24"/>
        </w:rPr>
      </w:pPr>
      <w:r w:rsidRPr="007658BF">
        <w:rPr>
          <w:rFonts w:ascii="Arial" w:hAnsi="Arial" w:cs="Arial"/>
          <w:b/>
          <w:sz w:val="24"/>
          <w:szCs w:val="24"/>
        </w:rPr>
        <w:t>Contingency planning</w:t>
      </w:r>
      <w:r w:rsidR="00120038">
        <w:rPr>
          <w:rFonts w:ascii="Arial" w:hAnsi="Arial" w:cs="Arial"/>
          <w:b/>
          <w:sz w:val="24"/>
          <w:szCs w:val="24"/>
        </w:rPr>
        <w:t xml:space="preserve"> (when you can’t care, when carer dies, when cared for dies)</w:t>
      </w:r>
    </w:p>
    <w:p w:rsidR="004F1D5B" w:rsidRDefault="004F1D5B" w:rsidP="0009722F">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6ECD7408" wp14:editId="5AE9541C">
                <wp:simplePos x="0" y="0"/>
                <wp:positionH relativeFrom="column">
                  <wp:posOffset>478465</wp:posOffset>
                </wp:positionH>
                <wp:positionV relativeFrom="paragraph">
                  <wp:posOffset>135565</wp:posOffset>
                </wp:positionV>
                <wp:extent cx="4040372" cy="612140"/>
                <wp:effectExtent l="0" t="0" r="17780" b="92710"/>
                <wp:wrapNone/>
                <wp:docPr id="29" name="Rounded Rectangular Callout 29"/>
                <wp:cNvGraphicFramePr/>
                <a:graphic xmlns:a="http://schemas.openxmlformats.org/drawingml/2006/main">
                  <a:graphicData uri="http://schemas.microsoft.com/office/word/2010/wordprocessingShape">
                    <wps:wsp>
                      <wps:cNvSpPr/>
                      <wps:spPr>
                        <a:xfrm>
                          <a:off x="0" y="0"/>
                          <a:ext cx="4040372" cy="61214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1D5B" w:rsidRPr="004F1D5B" w:rsidRDefault="004F1D5B" w:rsidP="004F1D5B">
                            <w:pPr>
                              <w:spacing w:after="0" w:line="240" w:lineRule="auto"/>
                              <w:rPr>
                                <w:rFonts w:ascii="Arial" w:hAnsi="Arial" w:cs="Arial"/>
                                <w:b/>
                                <w:sz w:val="24"/>
                                <w:szCs w:val="24"/>
                              </w:rPr>
                            </w:pPr>
                            <w:r w:rsidRPr="004F1D5B">
                              <w:rPr>
                                <w:rFonts w:ascii="Arial" w:hAnsi="Arial" w:cs="Arial"/>
                                <w:b/>
                                <w:sz w:val="24"/>
                                <w:szCs w:val="24"/>
                              </w:rPr>
                              <w:t>“Some pre-arranged plan for future if I am unable to continue as a carer”</w:t>
                            </w:r>
                          </w:p>
                          <w:p w:rsidR="004F1D5B" w:rsidRDefault="004F1D5B" w:rsidP="004F1D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29" o:spid="_x0000_s1045" type="#_x0000_t62" style="position:absolute;margin-left:37.65pt;margin-top:10.65pt;width:318.15pt;height:48.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" adj="6300,24300" fillcolor="#4f81bd [3204]" strokecolor="#243f60 [1604]" strokeweight="2pt">
                <v:textbox>
                  <w:txbxContent>
                    <w:p w:rsidR="004F1D5B" w:rsidRPr="004F1D5B" w:rsidRDefault="004F1D5B" w:rsidP="004F1D5B">
                      <w:pPr>
                        <w:spacing w:after="0" w:line="240" w:lineRule="auto"/>
                        <w:rPr>
                          <w:rFonts w:ascii="Arial" w:hAnsi="Arial" w:cs="Arial"/>
                          <w:b/>
                          <w:sz w:val="24"/>
                          <w:szCs w:val="24"/>
                        </w:rPr>
                      </w:pPr>
                      <w:r w:rsidRPr="004F1D5B">
                        <w:rPr>
                          <w:rFonts w:ascii="Arial" w:hAnsi="Arial" w:cs="Arial"/>
                          <w:b/>
                          <w:sz w:val="24"/>
                          <w:szCs w:val="24"/>
                        </w:rPr>
                        <w:t>“Some pre-arranged plan for future if I am unable to continue as a carer”</w:t>
                      </w:r>
                    </w:p>
                    <w:p w:rsidR="004F1D5B" w:rsidRDefault="004F1D5B" w:rsidP="004F1D5B">
                      <w:pPr>
                        <w:jc w:val="center"/>
                      </w:pPr>
                    </w:p>
                  </w:txbxContent>
                </v:textbox>
              </v:shape>
            </w:pict>
          </mc:Fallback>
        </mc:AlternateContent>
      </w:r>
    </w:p>
    <w:p w:rsidR="004F1D5B" w:rsidRDefault="004F1D5B" w:rsidP="0009722F">
      <w:pPr>
        <w:spacing w:after="0" w:line="240" w:lineRule="auto"/>
        <w:rPr>
          <w:rFonts w:ascii="Arial" w:hAnsi="Arial" w:cs="Arial"/>
          <w:sz w:val="24"/>
          <w:szCs w:val="24"/>
        </w:rPr>
      </w:pPr>
    </w:p>
    <w:p w:rsidR="004F1D5B" w:rsidRDefault="004F1D5B" w:rsidP="0009722F">
      <w:pPr>
        <w:spacing w:after="0" w:line="240" w:lineRule="auto"/>
        <w:rPr>
          <w:rFonts w:ascii="Arial" w:hAnsi="Arial" w:cs="Arial"/>
          <w:sz w:val="24"/>
          <w:szCs w:val="24"/>
        </w:rPr>
      </w:pPr>
    </w:p>
    <w:p w:rsidR="0009722F" w:rsidRDefault="0009722F"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7658BF" w:rsidRDefault="0009722F" w:rsidP="00395A94">
      <w:pPr>
        <w:spacing w:after="0" w:line="240" w:lineRule="auto"/>
        <w:rPr>
          <w:rFonts w:ascii="Arial" w:hAnsi="Arial" w:cs="Arial"/>
          <w:sz w:val="24"/>
          <w:szCs w:val="24"/>
        </w:rPr>
      </w:pPr>
      <w:r>
        <w:rPr>
          <w:rFonts w:ascii="Arial" w:hAnsi="Arial" w:cs="Arial"/>
          <w:sz w:val="24"/>
          <w:szCs w:val="24"/>
        </w:rPr>
        <w:t xml:space="preserve">Carers worry a lot about what would happen to their cared for if something happened to </w:t>
      </w:r>
      <w:proofErr w:type="gramStart"/>
      <w:r>
        <w:rPr>
          <w:rFonts w:ascii="Arial" w:hAnsi="Arial" w:cs="Arial"/>
          <w:sz w:val="24"/>
          <w:szCs w:val="24"/>
        </w:rPr>
        <w:t>them</w:t>
      </w:r>
      <w:proofErr w:type="gramEnd"/>
      <w:r>
        <w:rPr>
          <w:rFonts w:ascii="Arial" w:hAnsi="Arial" w:cs="Arial"/>
          <w:sz w:val="24"/>
          <w:szCs w:val="24"/>
        </w:rPr>
        <w:t xml:space="preserve"> and they are unable to care. For emergency situations, there is the Gloucestershire Carers Emergency Scheme, which</w:t>
      </w:r>
      <w:r w:rsidR="004F1D5B">
        <w:rPr>
          <w:rFonts w:ascii="Arial" w:hAnsi="Arial" w:cs="Arial"/>
          <w:sz w:val="24"/>
          <w:szCs w:val="24"/>
        </w:rPr>
        <w:t>, as one respondent stated:</w:t>
      </w:r>
      <w:r>
        <w:rPr>
          <w:rFonts w:ascii="Arial" w:hAnsi="Arial" w:cs="Arial"/>
          <w:sz w:val="24"/>
          <w:szCs w:val="24"/>
        </w:rPr>
        <w:t xml:space="preserve"> “a</w:t>
      </w:r>
      <w:r w:rsidR="007658BF" w:rsidRPr="007658BF">
        <w:rPr>
          <w:rFonts w:ascii="Arial" w:hAnsi="Arial" w:cs="Arial"/>
          <w:sz w:val="24"/>
          <w:szCs w:val="24"/>
        </w:rPr>
        <w:t>llows peace of mind</w:t>
      </w:r>
      <w:r w:rsidR="007658BF">
        <w:rPr>
          <w:rFonts w:ascii="Arial" w:hAnsi="Arial" w:cs="Arial"/>
          <w:sz w:val="24"/>
          <w:szCs w:val="24"/>
        </w:rPr>
        <w:t>”</w:t>
      </w:r>
      <w:r>
        <w:rPr>
          <w:rFonts w:ascii="Arial" w:hAnsi="Arial" w:cs="Arial"/>
          <w:sz w:val="24"/>
          <w:szCs w:val="24"/>
        </w:rPr>
        <w:t>.</w:t>
      </w:r>
    </w:p>
    <w:p w:rsidR="0009722F" w:rsidRDefault="0009722F" w:rsidP="00395A94">
      <w:pPr>
        <w:spacing w:after="0" w:line="240" w:lineRule="auto"/>
        <w:rPr>
          <w:rFonts w:ascii="Arial" w:hAnsi="Arial" w:cs="Arial"/>
          <w:sz w:val="24"/>
          <w:szCs w:val="24"/>
        </w:rPr>
      </w:pPr>
    </w:p>
    <w:p w:rsidR="0009722F" w:rsidRDefault="0009722F" w:rsidP="0009722F">
      <w:pPr>
        <w:spacing w:after="0" w:line="240" w:lineRule="auto"/>
        <w:rPr>
          <w:rFonts w:ascii="Arial" w:hAnsi="Arial" w:cs="Arial"/>
          <w:sz w:val="24"/>
          <w:szCs w:val="24"/>
        </w:rPr>
      </w:pPr>
      <w:r>
        <w:rPr>
          <w:rFonts w:ascii="Arial" w:hAnsi="Arial" w:cs="Arial"/>
          <w:sz w:val="24"/>
          <w:szCs w:val="24"/>
        </w:rPr>
        <w:t>However, for longer term, more final situations, carers state they are not supported to put plans in place</w:t>
      </w:r>
      <w:r w:rsidR="004F1D5B">
        <w:rPr>
          <w:rFonts w:ascii="Arial" w:hAnsi="Arial" w:cs="Arial"/>
          <w:sz w:val="24"/>
          <w:szCs w:val="24"/>
        </w:rPr>
        <w:t xml:space="preserve"> and one person said</w:t>
      </w:r>
      <w:r>
        <w:rPr>
          <w:rFonts w:ascii="Arial" w:hAnsi="Arial" w:cs="Arial"/>
          <w:sz w:val="24"/>
          <w:szCs w:val="24"/>
        </w:rPr>
        <w:t xml:space="preserve"> “</w:t>
      </w:r>
      <w:r w:rsidRPr="00120038">
        <w:rPr>
          <w:rFonts w:ascii="Arial" w:hAnsi="Arial" w:cs="Arial"/>
          <w:sz w:val="24"/>
          <w:szCs w:val="24"/>
        </w:rPr>
        <w:t xml:space="preserve">Knowing my grown up son enduring mental health illness, will be </w:t>
      </w:r>
      <w:r w:rsidRPr="00120038">
        <w:rPr>
          <w:rFonts w:ascii="Arial" w:hAnsi="Arial" w:cs="Arial"/>
          <w:sz w:val="24"/>
          <w:szCs w:val="24"/>
        </w:rPr>
        <w:lastRenderedPageBreak/>
        <w:t>cared for through a scheme such as Shared Lives Plus, once we, his parents can no longer carry out the task. There has to be a PLAN!</w:t>
      </w:r>
      <w:r>
        <w:rPr>
          <w:rFonts w:ascii="Arial" w:hAnsi="Arial" w:cs="Arial"/>
          <w:sz w:val="24"/>
          <w:szCs w:val="24"/>
        </w:rPr>
        <w:t>”</w:t>
      </w:r>
    </w:p>
    <w:p w:rsidR="0009722F" w:rsidRDefault="0009722F" w:rsidP="00395A94">
      <w:pPr>
        <w:spacing w:after="0" w:line="240" w:lineRule="auto"/>
        <w:rPr>
          <w:rFonts w:ascii="Arial" w:hAnsi="Arial" w:cs="Arial"/>
          <w:sz w:val="24"/>
          <w:szCs w:val="24"/>
        </w:rPr>
      </w:pPr>
    </w:p>
    <w:p w:rsidR="004F1D5B" w:rsidRDefault="0009722F" w:rsidP="00395A94">
      <w:pPr>
        <w:spacing w:after="0" w:line="240" w:lineRule="auto"/>
        <w:rPr>
          <w:rFonts w:ascii="Arial" w:hAnsi="Arial" w:cs="Arial"/>
          <w:sz w:val="24"/>
          <w:szCs w:val="24"/>
        </w:rPr>
      </w:pPr>
      <w:r>
        <w:rPr>
          <w:rFonts w:ascii="Arial" w:hAnsi="Arial" w:cs="Arial"/>
          <w:sz w:val="24"/>
          <w:szCs w:val="24"/>
        </w:rPr>
        <w:t xml:space="preserve">There is also a need to support carers once their cared for dies and </w:t>
      </w:r>
      <w:proofErr w:type="gramStart"/>
      <w:r>
        <w:rPr>
          <w:rFonts w:ascii="Arial" w:hAnsi="Arial" w:cs="Arial"/>
          <w:sz w:val="24"/>
          <w:szCs w:val="24"/>
        </w:rPr>
        <w:t>they</w:t>
      </w:r>
      <w:proofErr w:type="gramEnd"/>
      <w:r>
        <w:rPr>
          <w:rFonts w:ascii="Arial" w:hAnsi="Arial" w:cs="Arial"/>
          <w:sz w:val="24"/>
          <w:szCs w:val="24"/>
        </w:rPr>
        <w:t xml:space="preserve"> lose their caring role, leaving some carers to feel lost</w:t>
      </w:r>
      <w:r w:rsidR="004F1D5B">
        <w:rPr>
          <w:rFonts w:ascii="Arial" w:hAnsi="Arial" w:cs="Arial"/>
          <w:sz w:val="24"/>
          <w:szCs w:val="24"/>
        </w:rPr>
        <w:t>:</w:t>
      </w:r>
    </w:p>
    <w:p w:rsidR="004F1D5B" w:rsidRDefault="004F1D5B" w:rsidP="00395A94">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444CA417" wp14:editId="4B3FF21A">
                <wp:simplePos x="0" y="0"/>
                <wp:positionH relativeFrom="column">
                  <wp:posOffset>308343</wp:posOffset>
                </wp:positionH>
                <wp:positionV relativeFrom="paragraph">
                  <wp:posOffset>85873</wp:posOffset>
                </wp:positionV>
                <wp:extent cx="2530549" cy="845820"/>
                <wp:effectExtent l="0" t="0" r="22225" b="125730"/>
                <wp:wrapNone/>
                <wp:docPr id="30" name="Rounded Rectangular Callout 30"/>
                <wp:cNvGraphicFramePr/>
                <a:graphic xmlns:a="http://schemas.openxmlformats.org/drawingml/2006/main">
                  <a:graphicData uri="http://schemas.microsoft.com/office/word/2010/wordprocessingShape">
                    <wps:wsp>
                      <wps:cNvSpPr/>
                      <wps:spPr>
                        <a:xfrm>
                          <a:off x="0" y="0"/>
                          <a:ext cx="2530549" cy="84582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1D5B" w:rsidRPr="004F1D5B" w:rsidRDefault="004F1D5B" w:rsidP="004F1D5B">
                            <w:pPr>
                              <w:spacing w:after="0" w:line="240" w:lineRule="auto"/>
                              <w:rPr>
                                <w:rFonts w:ascii="Arial" w:hAnsi="Arial" w:cs="Arial"/>
                                <w:b/>
                                <w:sz w:val="24"/>
                                <w:szCs w:val="24"/>
                              </w:rPr>
                            </w:pPr>
                            <w:r w:rsidRPr="004F1D5B">
                              <w:rPr>
                                <w:rFonts w:ascii="Arial" w:hAnsi="Arial" w:cs="Arial"/>
                                <w:b/>
                                <w:sz w:val="24"/>
                                <w:szCs w:val="24"/>
                              </w:rPr>
                              <w:t>“Know nothing about support - my husband has died and I don't know what to do”</w:t>
                            </w:r>
                          </w:p>
                          <w:p w:rsidR="004F1D5B" w:rsidRDefault="004F1D5B" w:rsidP="004F1D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0" o:spid="_x0000_s1046" type="#_x0000_t62" style="position:absolute;margin-left:24.3pt;margin-top:6.75pt;width:199.25pt;height:6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" adj="6300,24300" fillcolor="#4f81bd [3204]" strokecolor="#243f60 [1604]" strokeweight="2pt">
                <v:textbox>
                  <w:txbxContent>
                    <w:p w:rsidR="004F1D5B" w:rsidRPr="004F1D5B" w:rsidRDefault="004F1D5B" w:rsidP="004F1D5B">
                      <w:pPr>
                        <w:spacing w:after="0" w:line="240" w:lineRule="auto"/>
                        <w:rPr>
                          <w:rFonts w:ascii="Arial" w:hAnsi="Arial" w:cs="Arial"/>
                          <w:b/>
                          <w:sz w:val="24"/>
                          <w:szCs w:val="24"/>
                        </w:rPr>
                      </w:pPr>
                      <w:r w:rsidRPr="004F1D5B">
                        <w:rPr>
                          <w:rFonts w:ascii="Arial" w:hAnsi="Arial" w:cs="Arial"/>
                          <w:b/>
                          <w:sz w:val="24"/>
                          <w:szCs w:val="24"/>
                        </w:rPr>
                        <w:t>“Know nothing about support - my husband has died and I don't know what to do”</w:t>
                      </w:r>
                    </w:p>
                    <w:p w:rsidR="004F1D5B" w:rsidRDefault="004F1D5B" w:rsidP="004F1D5B">
                      <w:pPr>
                        <w:jc w:val="center"/>
                      </w:pPr>
                    </w:p>
                  </w:txbxContent>
                </v:textbox>
              </v:shape>
            </w:pict>
          </mc:Fallback>
        </mc:AlternateContent>
      </w: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FF4636" w:rsidRPr="00FF4636" w:rsidRDefault="00FF4636" w:rsidP="00395A94">
      <w:pPr>
        <w:spacing w:after="0" w:line="240" w:lineRule="auto"/>
        <w:rPr>
          <w:rFonts w:ascii="Arial" w:hAnsi="Arial" w:cs="Arial"/>
          <w:b/>
          <w:sz w:val="24"/>
          <w:szCs w:val="24"/>
        </w:rPr>
      </w:pPr>
      <w:r w:rsidRPr="00FF4636">
        <w:rPr>
          <w:rFonts w:ascii="Arial" w:hAnsi="Arial" w:cs="Arial"/>
          <w:b/>
          <w:sz w:val="24"/>
          <w:szCs w:val="24"/>
        </w:rPr>
        <w:t>Long term, proactive support</w:t>
      </w:r>
    </w:p>
    <w:p w:rsidR="004F1D5B" w:rsidRDefault="004F1D5B" w:rsidP="00395A94">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6F37B0ED" wp14:editId="468B5A00">
                <wp:simplePos x="0" y="0"/>
                <wp:positionH relativeFrom="column">
                  <wp:posOffset>202019</wp:posOffset>
                </wp:positionH>
                <wp:positionV relativeFrom="paragraph">
                  <wp:posOffset>151086</wp:posOffset>
                </wp:positionV>
                <wp:extent cx="2488018" cy="718185"/>
                <wp:effectExtent l="0" t="0" r="26670" b="120015"/>
                <wp:wrapNone/>
                <wp:docPr id="31" name="Rounded Rectangular Callout 31"/>
                <wp:cNvGraphicFramePr/>
                <a:graphic xmlns:a="http://schemas.openxmlformats.org/drawingml/2006/main">
                  <a:graphicData uri="http://schemas.microsoft.com/office/word/2010/wordprocessingShape">
                    <wps:wsp>
                      <wps:cNvSpPr/>
                      <wps:spPr>
                        <a:xfrm>
                          <a:off x="0" y="0"/>
                          <a:ext cx="2488018" cy="71818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1D5B" w:rsidRPr="004F1D5B" w:rsidRDefault="004F1D5B" w:rsidP="004F1D5B">
                            <w:pPr>
                              <w:spacing w:after="0" w:line="240" w:lineRule="auto"/>
                              <w:rPr>
                                <w:rFonts w:ascii="Arial" w:hAnsi="Arial" w:cs="Arial"/>
                                <w:b/>
                                <w:sz w:val="24"/>
                                <w:szCs w:val="24"/>
                              </w:rPr>
                            </w:pPr>
                            <w:r w:rsidRPr="004F1D5B">
                              <w:rPr>
                                <w:rFonts w:ascii="Arial" w:hAnsi="Arial" w:cs="Arial"/>
                                <w:b/>
                                <w:sz w:val="24"/>
                                <w:szCs w:val="24"/>
                              </w:rPr>
                              <w:t>“Gloucestershire provides excellent short term but long term is difficult”</w:t>
                            </w:r>
                          </w:p>
                          <w:p w:rsidR="004F1D5B" w:rsidRDefault="004F1D5B" w:rsidP="004F1D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1" o:spid="_x0000_s1047" type="#_x0000_t62" style="position:absolute;margin-left:15.9pt;margin-top:11.9pt;width:195.9pt;height:5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" adj="6300,24300" fillcolor="#4f81bd [3204]" strokecolor="#243f60 [1604]" strokeweight="2pt">
                <v:textbox>
                  <w:txbxContent>
                    <w:p w:rsidR="004F1D5B" w:rsidRPr="004F1D5B" w:rsidRDefault="004F1D5B" w:rsidP="004F1D5B">
                      <w:pPr>
                        <w:spacing w:after="0" w:line="240" w:lineRule="auto"/>
                        <w:rPr>
                          <w:rFonts w:ascii="Arial" w:hAnsi="Arial" w:cs="Arial"/>
                          <w:b/>
                          <w:sz w:val="24"/>
                          <w:szCs w:val="24"/>
                        </w:rPr>
                      </w:pPr>
                      <w:r w:rsidRPr="004F1D5B">
                        <w:rPr>
                          <w:rFonts w:ascii="Arial" w:hAnsi="Arial" w:cs="Arial"/>
                          <w:b/>
                          <w:sz w:val="24"/>
                          <w:szCs w:val="24"/>
                        </w:rPr>
                        <w:t>“Gloucestershire provides excellent short term but long term is difficult”</w:t>
                      </w:r>
                    </w:p>
                    <w:p w:rsidR="004F1D5B" w:rsidRDefault="004F1D5B" w:rsidP="004F1D5B">
                      <w:pPr>
                        <w:jc w:val="center"/>
                      </w:pPr>
                    </w:p>
                  </w:txbxContent>
                </v:textbox>
              </v:shape>
            </w:pict>
          </mc:Fallback>
        </mc:AlternateContent>
      </w: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704B91" w:rsidRDefault="00704B91" w:rsidP="00395A94">
      <w:pPr>
        <w:spacing w:after="0" w:line="240" w:lineRule="auto"/>
        <w:rPr>
          <w:rFonts w:ascii="Arial" w:hAnsi="Arial" w:cs="Arial"/>
          <w:sz w:val="24"/>
          <w:szCs w:val="24"/>
        </w:rPr>
      </w:pPr>
    </w:p>
    <w:p w:rsidR="00DB284A" w:rsidRDefault="00DB284A" w:rsidP="00395A94">
      <w:pPr>
        <w:spacing w:after="0" w:line="240" w:lineRule="auto"/>
        <w:rPr>
          <w:rFonts w:ascii="Arial" w:hAnsi="Arial" w:cs="Arial"/>
          <w:sz w:val="24"/>
          <w:szCs w:val="24"/>
        </w:rPr>
      </w:pPr>
      <w:r>
        <w:rPr>
          <w:rFonts w:ascii="Arial" w:hAnsi="Arial" w:cs="Arial"/>
          <w:sz w:val="24"/>
          <w:szCs w:val="24"/>
        </w:rPr>
        <w:t xml:space="preserve">When asked what could be improved for carers support, long term support tied with peer support as the most common theme. Some carers suggested this needs to be proactive support, with someone contacting them every now and then </w:t>
      </w:r>
      <w:r w:rsidR="00FD23C2">
        <w:rPr>
          <w:rFonts w:ascii="Arial" w:hAnsi="Arial" w:cs="Arial"/>
          <w:sz w:val="24"/>
          <w:szCs w:val="24"/>
        </w:rPr>
        <w:t>to ‘check in’.</w:t>
      </w:r>
    </w:p>
    <w:p w:rsidR="00FD23C2" w:rsidRDefault="00FD23C2"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704B91" w:rsidRPr="00704B91" w:rsidRDefault="00704B91" w:rsidP="00395A94">
      <w:pPr>
        <w:spacing w:after="0" w:line="240" w:lineRule="auto"/>
        <w:rPr>
          <w:rFonts w:ascii="Arial" w:hAnsi="Arial" w:cs="Arial"/>
          <w:b/>
          <w:sz w:val="24"/>
          <w:szCs w:val="24"/>
        </w:rPr>
      </w:pPr>
      <w:r w:rsidRPr="00704B91">
        <w:rPr>
          <w:rFonts w:ascii="Arial" w:hAnsi="Arial" w:cs="Arial"/>
          <w:b/>
          <w:sz w:val="24"/>
          <w:szCs w:val="24"/>
        </w:rPr>
        <w:t>Accessible</w:t>
      </w:r>
      <w:r w:rsidR="0014240F">
        <w:rPr>
          <w:rFonts w:ascii="Arial" w:hAnsi="Arial" w:cs="Arial"/>
          <w:b/>
          <w:sz w:val="24"/>
          <w:szCs w:val="24"/>
        </w:rPr>
        <w:t xml:space="preserve"> and timely</w:t>
      </w:r>
      <w:r w:rsidRPr="00704B91">
        <w:rPr>
          <w:rFonts w:ascii="Arial" w:hAnsi="Arial" w:cs="Arial"/>
          <w:b/>
          <w:sz w:val="24"/>
          <w:szCs w:val="24"/>
        </w:rPr>
        <w:t xml:space="preserve"> information, advice and guidance</w:t>
      </w:r>
    </w:p>
    <w:p w:rsidR="004F1D5B" w:rsidRDefault="004F1D5B" w:rsidP="00FD23C2">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6B088D09" wp14:editId="421786B5">
                <wp:simplePos x="0" y="0"/>
                <wp:positionH relativeFrom="column">
                  <wp:posOffset>361315</wp:posOffset>
                </wp:positionH>
                <wp:positionV relativeFrom="paragraph">
                  <wp:posOffset>85090</wp:posOffset>
                </wp:positionV>
                <wp:extent cx="1924050" cy="792480"/>
                <wp:effectExtent l="0" t="0" r="19050" b="140970"/>
                <wp:wrapNone/>
                <wp:docPr id="288" name="Rounded Rectangular Callout 288"/>
                <wp:cNvGraphicFramePr/>
                <a:graphic xmlns:a="http://schemas.openxmlformats.org/drawingml/2006/main">
                  <a:graphicData uri="http://schemas.microsoft.com/office/word/2010/wordprocessingShape">
                    <wps:wsp>
                      <wps:cNvSpPr/>
                      <wps:spPr>
                        <a:xfrm>
                          <a:off x="0" y="0"/>
                          <a:ext cx="1924050" cy="79248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1D5B" w:rsidRPr="004F1D5B" w:rsidRDefault="004F1D5B" w:rsidP="004F1D5B">
                            <w:pPr>
                              <w:spacing w:after="0" w:line="240" w:lineRule="auto"/>
                              <w:rPr>
                                <w:rFonts w:ascii="Arial" w:hAnsi="Arial" w:cs="Arial"/>
                                <w:b/>
                                <w:sz w:val="24"/>
                                <w:szCs w:val="24"/>
                              </w:rPr>
                            </w:pPr>
                            <w:r w:rsidRPr="004F1D5B">
                              <w:rPr>
                                <w:rFonts w:ascii="Arial" w:hAnsi="Arial" w:cs="Arial"/>
                                <w:b/>
                                <w:sz w:val="24"/>
                                <w:szCs w:val="24"/>
                              </w:rPr>
                              <w:t>“Knowing where to turn to for support when I need it”</w:t>
                            </w:r>
                          </w:p>
                          <w:p w:rsidR="004F1D5B" w:rsidRDefault="004F1D5B" w:rsidP="004F1D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88" o:spid="_x0000_s1048" type="#_x0000_t62" style="position:absolute;margin-left:28.45pt;margin-top:6.7pt;width:151.5pt;height:6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" adj="6300,24300" fillcolor="#4f81bd [3204]" strokecolor="#243f60 [1604]" strokeweight="2pt">
                <v:textbox>
                  <w:txbxContent>
                    <w:p w:rsidR="004F1D5B" w:rsidRPr="004F1D5B" w:rsidRDefault="004F1D5B" w:rsidP="004F1D5B">
                      <w:pPr>
                        <w:spacing w:after="0" w:line="240" w:lineRule="auto"/>
                        <w:rPr>
                          <w:rFonts w:ascii="Arial" w:hAnsi="Arial" w:cs="Arial"/>
                          <w:b/>
                          <w:sz w:val="24"/>
                          <w:szCs w:val="24"/>
                        </w:rPr>
                      </w:pPr>
                      <w:r w:rsidRPr="004F1D5B">
                        <w:rPr>
                          <w:rFonts w:ascii="Arial" w:hAnsi="Arial" w:cs="Arial"/>
                          <w:b/>
                          <w:sz w:val="24"/>
                          <w:szCs w:val="24"/>
                        </w:rPr>
                        <w:t>“Knowing where to turn to for support when I need it”</w:t>
                      </w:r>
                    </w:p>
                    <w:p w:rsidR="004F1D5B" w:rsidRDefault="004F1D5B" w:rsidP="004F1D5B">
                      <w:pPr>
                        <w:jc w:val="center"/>
                      </w:pPr>
                    </w:p>
                  </w:txbxContent>
                </v:textbox>
              </v:shape>
            </w:pict>
          </mc:Fallback>
        </mc:AlternateContent>
      </w:r>
    </w:p>
    <w:p w:rsidR="004F1D5B" w:rsidRDefault="004F1D5B" w:rsidP="00FD23C2">
      <w:pPr>
        <w:spacing w:after="0" w:line="240" w:lineRule="auto"/>
        <w:rPr>
          <w:rFonts w:ascii="Arial" w:hAnsi="Arial" w:cs="Arial"/>
          <w:sz w:val="24"/>
          <w:szCs w:val="24"/>
        </w:rPr>
      </w:pPr>
    </w:p>
    <w:p w:rsidR="004F1D5B" w:rsidRDefault="004F1D5B" w:rsidP="00FD23C2">
      <w:pPr>
        <w:spacing w:after="0" w:line="240" w:lineRule="auto"/>
        <w:rPr>
          <w:rFonts w:ascii="Arial" w:hAnsi="Arial" w:cs="Arial"/>
          <w:sz w:val="24"/>
          <w:szCs w:val="24"/>
        </w:rPr>
      </w:pPr>
    </w:p>
    <w:p w:rsidR="004F1D5B" w:rsidRDefault="004F1D5B" w:rsidP="00FD23C2">
      <w:pPr>
        <w:spacing w:after="0" w:line="240" w:lineRule="auto"/>
        <w:rPr>
          <w:rFonts w:ascii="Arial" w:hAnsi="Arial" w:cs="Arial"/>
          <w:sz w:val="24"/>
          <w:szCs w:val="24"/>
        </w:rPr>
      </w:pPr>
    </w:p>
    <w:p w:rsidR="004F1D5B" w:rsidRDefault="004F1D5B" w:rsidP="00FD23C2">
      <w:pPr>
        <w:spacing w:after="0" w:line="240" w:lineRule="auto"/>
        <w:rPr>
          <w:rFonts w:ascii="Arial" w:hAnsi="Arial" w:cs="Arial"/>
          <w:sz w:val="24"/>
          <w:szCs w:val="24"/>
        </w:rPr>
      </w:pPr>
    </w:p>
    <w:p w:rsidR="00FD23C2" w:rsidRDefault="00FD23C2" w:rsidP="00395A94">
      <w:pPr>
        <w:spacing w:after="0" w:line="240" w:lineRule="auto"/>
        <w:rPr>
          <w:rFonts w:ascii="Arial" w:hAnsi="Arial" w:cs="Arial"/>
          <w:sz w:val="24"/>
          <w:szCs w:val="24"/>
        </w:rPr>
      </w:pPr>
    </w:p>
    <w:p w:rsidR="00FD23C2" w:rsidRPr="005B6DF3" w:rsidRDefault="004F1D5B" w:rsidP="00FD23C2">
      <w:pPr>
        <w:spacing w:after="0" w:line="240" w:lineRule="auto"/>
        <w:rPr>
          <w:rFonts w:ascii="Arial" w:eastAsia="Times New Roman" w:hAnsi="Arial" w:cs="Arial"/>
          <w:color w:val="000000"/>
          <w:sz w:val="24"/>
          <w:szCs w:val="24"/>
          <w:lang w:eastAsia="en-GB"/>
        </w:rPr>
      </w:pPr>
      <w:r>
        <w:rPr>
          <w:rFonts w:ascii="Arial" w:hAnsi="Arial" w:cs="Arial"/>
          <w:sz w:val="24"/>
          <w:szCs w:val="24"/>
        </w:rPr>
        <w:t>Generic, universal i</w:t>
      </w:r>
      <w:r w:rsidR="00FD23C2">
        <w:rPr>
          <w:rFonts w:ascii="Arial" w:hAnsi="Arial" w:cs="Arial"/>
          <w:sz w:val="24"/>
          <w:szCs w:val="24"/>
        </w:rPr>
        <w:t>nformation needs to accessible as well as timely, with many people stating it would have helped if they had been provide</w:t>
      </w:r>
      <w:r w:rsidR="0074510A">
        <w:rPr>
          <w:rFonts w:ascii="Arial" w:hAnsi="Arial" w:cs="Arial"/>
          <w:sz w:val="24"/>
          <w:szCs w:val="24"/>
        </w:rPr>
        <w:t>d</w:t>
      </w:r>
      <w:r w:rsidR="00FD23C2">
        <w:rPr>
          <w:rFonts w:ascii="Arial" w:hAnsi="Arial" w:cs="Arial"/>
          <w:sz w:val="24"/>
          <w:szCs w:val="24"/>
        </w:rPr>
        <w:t xml:space="preserve"> information as soon as they became a carer, for example, when their cared for is diagnosed</w:t>
      </w:r>
      <w:r>
        <w:rPr>
          <w:rFonts w:ascii="Arial" w:hAnsi="Arial" w:cs="Arial"/>
          <w:sz w:val="24"/>
          <w:szCs w:val="24"/>
        </w:rPr>
        <w:t>:</w:t>
      </w:r>
      <w:r w:rsidR="00FD23C2">
        <w:rPr>
          <w:rFonts w:ascii="Arial" w:hAnsi="Arial" w:cs="Arial"/>
          <w:sz w:val="24"/>
          <w:szCs w:val="24"/>
        </w:rPr>
        <w:t xml:space="preserve">  “</w:t>
      </w:r>
      <w:r w:rsidR="00FD23C2" w:rsidRPr="0014240F">
        <w:rPr>
          <w:rFonts w:ascii="Arial" w:hAnsi="Arial" w:cs="Arial"/>
          <w:sz w:val="24"/>
          <w:szCs w:val="24"/>
        </w:rPr>
        <w:t>To have support and advice from the first moment the person I care for is diagnosed.</w:t>
      </w:r>
      <w:r w:rsidR="00FD23C2">
        <w:rPr>
          <w:rFonts w:ascii="Arial" w:hAnsi="Arial" w:cs="Arial"/>
          <w:sz w:val="24"/>
          <w:szCs w:val="24"/>
        </w:rPr>
        <w:t>” As well as when issues arise</w:t>
      </w:r>
      <w:r>
        <w:rPr>
          <w:rFonts w:ascii="Arial" w:hAnsi="Arial" w:cs="Arial"/>
          <w:sz w:val="24"/>
          <w:szCs w:val="24"/>
        </w:rPr>
        <w:t>:</w:t>
      </w:r>
      <w:r w:rsidR="00FD23C2">
        <w:rPr>
          <w:rFonts w:ascii="Arial" w:hAnsi="Arial" w:cs="Arial"/>
          <w:sz w:val="24"/>
          <w:szCs w:val="24"/>
        </w:rPr>
        <w:t xml:space="preserve"> </w:t>
      </w:r>
      <w:r w:rsidR="00FD23C2">
        <w:rPr>
          <w:rFonts w:ascii="Arial" w:eastAsia="Times New Roman" w:hAnsi="Arial" w:cs="Arial"/>
          <w:color w:val="000000"/>
          <w:sz w:val="24"/>
          <w:szCs w:val="24"/>
          <w:lang w:eastAsia="en-GB"/>
        </w:rPr>
        <w:t>“</w:t>
      </w:r>
      <w:r w:rsidR="00FD23C2" w:rsidRPr="005B6DF3">
        <w:rPr>
          <w:rFonts w:ascii="Arial" w:eastAsia="Times New Roman" w:hAnsi="Arial" w:cs="Arial"/>
          <w:color w:val="000000"/>
          <w:sz w:val="24"/>
          <w:szCs w:val="24"/>
          <w:lang w:eastAsia="en-GB"/>
        </w:rPr>
        <w:t>Helpline for help and advice when a problem occurs</w:t>
      </w:r>
      <w:r w:rsidR="00FD23C2">
        <w:rPr>
          <w:rFonts w:ascii="Arial" w:eastAsia="Times New Roman" w:hAnsi="Arial" w:cs="Arial"/>
          <w:color w:val="000000"/>
          <w:sz w:val="24"/>
          <w:szCs w:val="24"/>
          <w:lang w:eastAsia="en-GB"/>
        </w:rPr>
        <w:t>”</w:t>
      </w:r>
    </w:p>
    <w:p w:rsidR="00FD23C2" w:rsidRDefault="00FD23C2" w:rsidP="00FD23C2">
      <w:pPr>
        <w:spacing w:after="0" w:line="240" w:lineRule="auto"/>
        <w:rPr>
          <w:rFonts w:ascii="Arial" w:hAnsi="Arial" w:cs="Arial"/>
          <w:sz w:val="24"/>
          <w:szCs w:val="24"/>
        </w:rPr>
      </w:pPr>
    </w:p>
    <w:p w:rsidR="004F1D5B" w:rsidRDefault="004F1D5B" w:rsidP="00FD23C2">
      <w:pPr>
        <w:spacing w:after="0" w:line="240" w:lineRule="auto"/>
        <w:rPr>
          <w:rFonts w:ascii="Arial" w:hAnsi="Arial" w:cs="Arial"/>
          <w:sz w:val="24"/>
          <w:szCs w:val="24"/>
        </w:rPr>
      </w:pPr>
      <w:r>
        <w:rPr>
          <w:rFonts w:ascii="Arial" w:hAnsi="Arial" w:cs="Arial"/>
          <w:sz w:val="24"/>
          <w:szCs w:val="24"/>
        </w:rPr>
        <w:t xml:space="preserve">One service that was </w:t>
      </w:r>
      <w:r w:rsidR="00067CA5">
        <w:rPr>
          <w:rFonts w:ascii="Arial" w:hAnsi="Arial" w:cs="Arial"/>
          <w:sz w:val="24"/>
          <w:szCs w:val="24"/>
        </w:rPr>
        <w:t>cited</w:t>
      </w:r>
      <w:r>
        <w:rPr>
          <w:rFonts w:ascii="Arial" w:hAnsi="Arial" w:cs="Arial"/>
          <w:sz w:val="24"/>
          <w:szCs w:val="24"/>
        </w:rPr>
        <w:t xml:space="preserve"> as very helpful for information, advice and guidance was the Hospital </w:t>
      </w:r>
      <w:proofErr w:type="spellStart"/>
      <w:r>
        <w:rPr>
          <w:rFonts w:ascii="Arial" w:hAnsi="Arial" w:cs="Arial"/>
          <w:sz w:val="24"/>
          <w:szCs w:val="24"/>
        </w:rPr>
        <w:t>Linkworker</w:t>
      </w:r>
      <w:proofErr w:type="spellEnd"/>
      <w:r w:rsidR="00067CA5">
        <w:rPr>
          <w:rFonts w:ascii="Arial" w:hAnsi="Arial" w:cs="Arial"/>
          <w:sz w:val="24"/>
          <w:szCs w:val="24"/>
        </w:rPr>
        <w:t xml:space="preserve"> and it was suggested that this could be expanded to GP Practices: “</w:t>
      </w:r>
      <w:r w:rsidR="00067CA5" w:rsidRPr="00006DB7">
        <w:rPr>
          <w:rFonts w:ascii="Arial" w:hAnsi="Arial" w:cs="Arial"/>
          <w:sz w:val="24"/>
          <w:szCs w:val="24"/>
        </w:rPr>
        <w:t xml:space="preserve">Workers need to be embedded in GP Practices to raise awareness, its why </w:t>
      </w:r>
      <w:r w:rsidR="00067CA5">
        <w:rPr>
          <w:rFonts w:ascii="Arial" w:hAnsi="Arial" w:cs="Arial"/>
          <w:sz w:val="24"/>
          <w:szCs w:val="24"/>
        </w:rPr>
        <w:t xml:space="preserve">[the hospital </w:t>
      </w:r>
      <w:proofErr w:type="spellStart"/>
      <w:r w:rsidR="00067CA5">
        <w:rPr>
          <w:rFonts w:ascii="Arial" w:hAnsi="Arial" w:cs="Arial"/>
          <w:sz w:val="24"/>
          <w:szCs w:val="24"/>
        </w:rPr>
        <w:t>linkworker</w:t>
      </w:r>
      <w:proofErr w:type="spellEnd"/>
      <w:r w:rsidR="00067CA5">
        <w:rPr>
          <w:rFonts w:ascii="Arial" w:hAnsi="Arial" w:cs="Arial"/>
          <w:sz w:val="24"/>
          <w:szCs w:val="24"/>
        </w:rPr>
        <w:t>]</w:t>
      </w:r>
      <w:r w:rsidR="00067CA5" w:rsidRPr="00006DB7">
        <w:rPr>
          <w:rFonts w:ascii="Arial" w:hAnsi="Arial" w:cs="Arial"/>
          <w:sz w:val="24"/>
          <w:szCs w:val="24"/>
        </w:rPr>
        <w:t xml:space="preserve"> role works at the hospital</w:t>
      </w:r>
      <w:r w:rsidR="00067CA5">
        <w:rPr>
          <w:rFonts w:ascii="Arial" w:hAnsi="Arial" w:cs="Arial"/>
          <w:sz w:val="24"/>
          <w:szCs w:val="24"/>
        </w:rPr>
        <w:t>.”</w:t>
      </w:r>
    </w:p>
    <w:p w:rsidR="004F1D5B" w:rsidRDefault="004F1D5B" w:rsidP="00FD23C2">
      <w:pPr>
        <w:spacing w:after="0" w:line="240" w:lineRule="auto"/>
        <w:rPr>
          <w:rFonts w:ascii="Arial" w:hAnsi="Arial" w:cs="Arial"/>
          <w:sz w:val="24"/>
          <w:szCs w:val="24"/>
        </w:rPr>
      </w:pPr>
    </w:p>
    <w:p w:rsidR="004F1D5B" w:rsidRDefault="00FD23C2" w:rsidP="00395A94">
      <w:pPr>
        <w:spacing w:after="0" w:line="240" w:lineRule="auto"/>
        <w:rPr>
          <w:rFonts w:ascii="Arial" w:hAnsi="Arial" w:cs="Arial"/>
          <w:sz w:val="24"/>
          <w:szCs w:val="24"/>
        </w:rPr>
      </w:pPr>
      <w:r>
        <w:rPr>
          <w:rFonts w:ascii="Arial" w:hAnsi="Arial" w:cs="Arial"/>
          <w:sz w:val="24"/>
          <w:szCs w:val="24"/>
        </w:rPr>
        <w:t>Carers want information about what support is available</w:t>
      </w:r>
      <w:r w:rsidR="004F1D5B">
        <w:rPr>
          <w:rFonts w:ascii="Arial" w:hAnsi="Arial" w:cs="Arial"/>
          <w:sz w:val="24"/>
          <w:szCs w:val="24"/>
        </w:rPr>
        <w:t>:</w:t>
      </w:r>
      <w:r>
        <w:rPr>
          <w:rFonts w:ascii="Arial" w:hAnsi="Arial" w:cs="Arial"/>
          <w:sz w:val="24"/>
          <w:szCs w:val="24"/>
        </w:rPr>
        <w:t xml:space="preserve"> “</w:t>
      </w:r>
      <w:r w:rsidRPr="00E52FF9">
        <w:rPr>
          <w:rFonts w:ascii="Arial" w:hAnsi="Arial" w:cs="Arial"/>
          <w:sz w:val="24"/>
          <w:szCs w:val="24"/>
        </w:rPr>
        <w:t>More information about help available.</w:t>
      </w:r>
      <w:r>
        <w:rPr>
          <w:rFonts w:ascii="Arial" w:hAnsi="Arial" w:cs="Arial"/>
          <w:sz w:val="24"/>
          <w:szCs w:val="24"/>
        </w:rPr>
        <w:t>” As well as more information and guidance on financial support, such as information on benefits</w:t>
      </w:r>
      <w:r w:rsidR="004F1D5B">
        <w:rPr>
          <w:rFonts w:ascii="Arial" w:hAnsi="Arial" w:cs="Arial"/>
          <w:sz w:val="24"/>
          <w:szCs w:val="24"/>
        </w:rPr>
        <w:t>:</w:t>
      </w:r>
    </w:p>
    <w:p w:rsidR="004F1D5B" w:rsidRDefault="004F1D5B" w:rsidP="00395A94">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1B97B1F0" wp14:editId="2591F20C">
                <wp:simplePos x="0" y="0"/>
                <wp:positionH relativeFrom="column">
                  <wp:posOffset>159488</wp:posOffset>
                </wp:positionH>
                <wp:positionV relativeFrom="paragraph">
                  <wp:posOffset>119793</wp:posOffset>
                </wp:positionV>
                <wp:extent cx="3476847" cy="946298"/>
                <wp:effectExtent l="0" t="0" r="28575" b="158750"/>
                <wp:wrapNone/>
                <wp:docPr id="289" name="Rounded Rectangular Callout 289"/>
                <wp:cNvGraphicFramePr/>
                <a:graphic xmlns:a="http://schemas.openxmlformats.org/drawingml/2006/main">
                  <a:graphicData uri="http://schemas.microsoft.com/office/word/2010/wordprocessingShape">
                    <wps:wsp>
                      <wps:cNvSpPr/>
                      <wps:spPr>
                        <a:xfrm>
                          <a:off x="0" y="0"/>
                          <a:ext cx="3476847" cy="946298"/>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1D5B" w:rsidRPr="004F1D5B" w:rsidRDefault="004F1D5B" w:rsidP="004F1D5B">
                            <w:pPr>
                              <w:spacing w:after="0" w:line="240" w:lineRule="auto"/>
                              <w:rPr>
                                <w:rFonts w:ascii="Arial" w:hAnsi="Arial" w:cs="Arial"/>
                                <w:b/>
                                <w:sz w:val="24"/>
                                <w:szCs w:val="24"/>
                              </w:rPr>
                            </w:pPr>
                            <w:proofErr w:type="gramStart"/>
                            <w:r w:rsidRPr="004F1D5B">
                              <w:rPr>
                                <w:rFonts w:ascii="Arial" w:hAnsi="Arial" w:cs="Arial"/>
                                <w:b/>
                                <w:sz w:val="24"/>
                                <w:szCs w:val="24"/>
                              </w:rPr>
                              <w:t>“More information on benefits.</w:t>
                            </w:r>
                            <w:proofErr w:type="gramEnd"/>
                            <w:r w:rsidRPr="004F1D5B">
                              <w:rPr>
                                <w:rFonts w:ascii="Arial" w:hAnsi="Arial" w:cs="Arial"/>
                                <w:b/>
                                <w:sz w:val="24"/>
                                <w:szCs w:val="24"/>
                              </w:rPr>
                              <w:t xml:space="preserve"> When my mum was in hospital and my carers allowance stopped I had trouble finding out what I was entitled too”.</w:t>
                            </w:r>
                          </w:p>
                          <w:p w:rsidR="004F1D5B" w:rsidRDefault="004F1D5B" w:rsidP="004F1D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89" o:spid="_x0000_s1049" type="#_x0000_t62" style="position:absolute;margin-left:12.55pt;margin-top:9.45pt;width:273.75pt;height: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" adj="6300,24300" fillcolor="#4f81bd [3204]" strokecolor="#243f60 [1604]" strokeweight="2pt">
                <v:textbox>
                  <w:txbxContent>
                    <w:p w:rsidR="004F1D5B" w:rsidRPr="004F1D5B" w:rsidRDefault="004F1D5B" w:rsidP="004F1D5B">
                      <w:pPr>
                        <w:spacing w:after="0" w:line="240" w:lineRule="auto"/>
                        <w:rPr>
                          <w:rFonts w:ascii="Arial" w:hAnsi="Arial" w:cs="Arial"/>
                          <w:b/>
                          <w:sz w:val="24"/>
                          <w:szCs w:val="24"/>
                        </w:rPr>
                      </w:pPr>
                      <w:proofErr w:type="gramStart"/>
                      <w:r w:rsidRPr="004F1D5B">
                        <w:rPr>
                          <w:rFonts w:ascii="Arial" w:hAnsi="Arial" w:cs="Arial"/>
                          <w:b/>
                          <w:sz w:val="24"/>
                          <w:szCs w:val="24"/>
                        </w:rPr>
                        <w:t>“More information on benefits.</w:t>
                      </w:r>
                      <w:proofErr w:type="gramEnd"/>
                      <w:r w:rsidRPr="004F1D5B">
                        <w:rPr>
                          <w:rFonts w:ascii="Arial" w:hAnsi="Arial" w:cs="Arial"/>
                          <w:b/>
                          <w:sz w:val="24"/>
                          <w:szCs w:val="24"/>
                        </w:rPr>
                        <w:t xml:space="preserve"> When my mum was in hospital and my carers allowance stopped I had trouble finding out what I was entitled too”.</w:t>
                      </w:r>
                    </w:p>
                    <w:p w:rsidR="004F1D5B" w:rsidRDefault="004F1D5B" w:rsidP="004F1D5B">
                      <w:pPr>
                        <w:jc w:val="center"/>
                      </w:pPr>
                    </w:p>
                  </w:txbxContent>
                </v:textbox>
              </v:shape>
            </w:pict>
          </mc:Fallback>
        </mc:AlternateContent>
      </w: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395A94">
      <w:pPr>
        <w:spacing w:after="0" w:line="240" w:lineRule="auto"/>
        <w:rPr>
          <w:rFonts w:ascii="Arial" w:hAnsi="Arial" w:cs="Arial"/>
          <w:sz w:val="24"/>
          <w:szCs w:val="24"/>
        </w:rPr>
      </w:pPr>
    </w:p>
    <w:p w:rsidR="004F1D5B" w:rsidRDefault="004F1D5B" w:rsidP="001C27C4">
      <w:pPr>
        <w:spacing w:after="0" w:line="240" w:lineRule="auto"/>
        <w:rPr>
          <w:rFonts w:ascii="Arial" w:hAnsi="Arial" w:cs="Arial"/>
          <w:sz w:val="24"/>
          <w:szCs w:val="24"/>
        </w:rPr>
      </w:pPr>
    </w:p>
    <w:p w:rsidR="001C27C4" w:rsidRDefault="00FD23C2" w:rsidP="001C27C4">
      <w:pPr>
        <w:spacing w:after="0" w:line="240" w:lineRule="auto"/>
        <w:rPr>
          <w:rFonts w:ascii="Arial" w:eastAsia="Times New Roman" w:hAnsi="Arial" w:cs="Arial"/>
          <w:color w:val="000000"/>
          <w:sz w:val="17"/>
          <w:szCs w:val="17"/>
          <w:lang w:eastAsia="en-GB"/>
        </w:rPr>
      </w:pPr>
      <w:r>
        <w:rPr>
          <w:rFonts w:ascii="Arial" w:hAnsi="Arial" w:cs="Arial"/>
          <w:sz w:val="24"/>
          <w:szCs w:val="24"/>
        </w:rPr>
        <w:t>Carers who self-fund care and support feel unsupported with regards to information and advice</w:t>
      </w:r>
      <w:r w:rsidR="004F1D5B">
        <w:rPr>
          <w:rFonts w:ascii="Arial" w:hAnsi="Arial" w:cs="Arial"/>
          <w:sz w:val="24"/>
          <w:szCs w:val="24"/>
        </w:rPr>
        <w:t>, as one carer put it:</w:t>
      </w:r>
      <w:r>
        <w:rPr>
          <w:rFonts w:ascii="Arial" w:eastAsia="Times New Roman" w:hAnsi="Arial" w:cs="Arial"/>
          <w:color w:val="000000"/>
          <w:sz w:val="24"/>
          <w:szCs w:val="24"/>
          <w:lang w:eastAsia="en-GB"/>
        </w:rPr>
        <w:t xml:space="preserve"> </w:t>
      </w:r>
      <w:r w:rsidR="001C27C4">
        <w:rPr>
          <w:rFonts w:ascii="Arial" w:eastAsia="Times New Roman" w:hAnsi="Arial" w:cs="Arial"/>
          <w:color w:val="000000"/>
          <w:sz w:val="24"/>
          <w:szCs w:val="24"/>
          <w:lang w:eastAsia="en-GB"/>
        </w:rPr>
        <w:t>“</w:t>
      </w:r>
      <w:r w:rsidR="001C27C4" w:rsidRPr="001C27C4">
        <w:rPr>
          <w:rFonts w:ascii="Arial" w:eastAsia="Times New Roman" w:hAnsi="Arial" w:cs="Arial"/>
          <w:color w:val="000000"/>
          <w:sz w:val="24"/>
          <w:szCs w:val="24"/>
          <w:lang w:eastAsia="en-GB"/>
        </w:rPr>
        <w:t xml:space="preserve">For me personally I am quite informed about Carer's service. I do not think there is enough information available 'in the community' regarding services for carers of individuals who are </w:t>
      </w:r>
      <w:r w:rsidRPr="001C27C4">
        <w:rPr>
          <w:rFonts w:ascii="Arial" w:eastAsia="Times New Roman" w:hAnsi="Arial" w:cs="Arial"/>
          <w:color w:val="000000"/>
          <w:sz w:val="24"/>
          <w:szCs w:val="24"/>
          <w:lang w:eastAsia="en-GB"/>
        </w:rPr>
        <w:t>self-funding</w:t>
      </w:r>
      <w:r w:rsidR="001C27C4" w:rsidRPr="001C27C4">
        <w:rPr>
          <w:rFonts w:ascii="Arial" w:eastAsia="Times New Roman" w:hAnsi="Arial" w:cs="Arial"/>
          <w:color w:val="000000"/>
          <w:sz w:val="24"/>
          <w:szCs w:val="24"/>
          <w:lang w:eastAsia="en-GB"/>
        </w:rPr>
        <w:t xml:space="preserve"> and so not receiving any support from statutory services</w:t>
      </w:r>
      <w:r w:rsidR="001C27C4" w:rsidRPr="001C27C4">
        <w:rPr>
          <w:rFonts w:ascii="Arial" w:eastAsia="Times New Roman" w:hAnsi="Arial" w:cs="Arial"/>
          <w:color w:val="000000"/>
          <w:sz w:val="17"/>
          <w:szCs w:val="17"/>
          <w:lang w:eastAsia="en-GB"/>
        </w:rPr>
        <w:t>.</w:t>
      </w:r>
      <w:r w:rsidR="001C27C4">
        <w:rPr>
          <w:rFonts w:ascii="Arial" w:eastAsia="Times New Roman" w:hAnsi="Arial" w:cs="Arial"/>
          <w:color w:val="000000"/>
          <w:sz w:val="17"/>
          <w:szCs w:val="17"/>
          <w:lang w:eastAsia="en-GB"/>
        </w:rPr>
        <w:t>”</w:t>
      </w:r>
    </w:p>
    <w:p w:rsidR="00D2516C" w:rsidRDefault="00D2516C" w:rsidP="00395A94">
      <w:pPr>
        <w:spacing w:after="0" w:line="240" w:lineRule="auto"/>
        <w:rPr>
          <w:rFonts w:ascii="Arial" w:hAnsi="Arial" w:cs="Arial"/>
          <w:sz w:val="24"/>
          <w:szCs w:val="24"/>
        </w:rPr>
      </w:pPr>
    </w:p>
    <w:p w:rsidR="00D2516C" w:rsidRPr="00D2516C" w:rsidRDefault="00D2516C" w:rsidP="00395A94">
      <w:pPr>
        <w:spacing w:after="0" w:line="240" w:lineRule="auto"/>
        <w:rPr>
          <w:rFonts w:ascii="Arial" w:hAnsi="Arial" w:cs="Arial"/>
          <w:b/>
          <w:sz w:val="24"/>
          <w:szCs w:val="24"/>
        </w:rPr>
      </w:pPr>
      <w:r w:rsidRPr="00D2516C">
        <w:rPr>
          <w:rFonts w:ascii="Arial" w:hAnsi="Arial" w:cs="Arial"/>
          <w:b/>
          <w:sz w:val="24"/>
          <w:szCs w:val="24"/>
        </w:rPr>
        <w:t>Carers Allowance</w:t>
      </w:r>
    </w:p>
    <w:p w:rsidR="00D2516C" w:rsidRDefault="00D2516C" w:rsidP="00395A94">
      <w:pPr>
        <w:spacing w:after="0" w:line="240" w:lineRule="auto"/>
        <w:rPr>
          <w:rFonts w:ascii="Arial" w:hAnsi="Arial" w:cs="Arial"/>
          <w:sz w:val="24"/>
          <w:szCs w:val="24"/>
        </w:rPr>
      </w:pPr>
    </w:p>
    <w:p w:rsidR="00D2516C" w:rsidRDefault="00D2516C" w:rsidP="00395A94">
      <w:pPr>
        <w:spacing w:after="0" w:line="240" w:lineRule="auto"/>
        <w:rPr>
          <w:rFonts w:ascii="Arial" w:hAnsi="Arial" w:cs="Arial"/>
          <w:sz w:val="24"/>
          <w:szCs w:val="24"/>
        </w:rPr>
      </w:pPr>
      <w:r>
        <w:rPr>
          <w:rFonts w:ascii="Arial" w:hAnsi="Arial" w:cs="Arial"/>
          <w:sz w:val="24"/>
          <w:szCs w:val="24"/>
        </w:rPr>
        <w:t>337 people responded to the question asking if they knew about Carers Allowance and if they receive it. Almost 25% of those people were not aware if they are eligible.</w:t>
      </w:r>
    </w:p>
    <w:p w:rsidR="00D2516C" w:rsidRDefault="00D2516C" w:rsidP="00395A94">
      <w:pPr>
        <w:spacing w:after="0" w:line="240" w:lineRule="auto"/>
        <w:rPr>
          <w:rFonts w:ascii="Arial" w:hAnsi="Arial" w:cs="Arial"/>
          <w:sz w:val="24"/>
          <w:szCs w:val="24"/>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7"/>
        <w:gridCol w:w="3582"/>
        <w:gridCol w:w="4326"/>
        <w:gridCol w:w="1100"/>
        <w:gridCol w:w="1100"/>
      </w:tblGrid>
      <w:tr w:rsidR="00D2516C" w:rsidTr="003C6CBA">
        <w:trPr>
          <w:trHeight w:val="600"/>
          <w:tblHeader/>
          <w:jc w:val="center"/>
        </w:trPr>
        <w:tc>
          <w:tcPr>
            <w:tcW w:w="9099"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D2516C" w:rsidRDefault="00D2516C" w:rsidP="003C6CBA">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12. Did you know that you may be able to apply for Carers Allowance or disability related benefits for yourself or the person you care for? </w:t>
            </w:r>
            <w:bookmarkStart w:id="2" w:name="q_6326202"/>
            <w:bookmarkEnd w:id="2"/>
          </w:p>
        </w:tc>
      </w:tr>
      <w:tr w:rsidR="00D2516C" w:rsidTr="003C6CBA">
        <w:trPr>
          <w:trHeight w:val="360"/>
          <w:tblHeader/>
          <w:jc w:val="center"/>
        </w:trPr>
        <w:tc>
          <w:tcPr>
            <w:tcW w:w="7197"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D2516C" w:rsidRDefault="00D2516C" w:rsidP="003C6CBA">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D2516C" w:rsidRDefault="00D2516C" w:rsidP="003C6CBA">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D2516C" w:rsidRDefault="00D2516C" w:rsidP="003C6CBA">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2516C" w:rsidTr="003C6CBA">
        <w:trPr>
          <w:jc w:val="center"/>
        </w:trPr>
        <w:tc>
          <w:tcPr>
            <w:tcW w:w="36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1</w:t>
            </w:r>
          </w:p>
        </w:tc>
        <w:tc>
          <w:tcPr>
            <w:tcW w:w="309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Yes, I already receive this</w:t>
            </w:r>
          </w:p>
        </w:tc>
        <w:tc>
          <w:tcPr>
            <w:tcW w:w="374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301"/>
            </w:tblGrid>
            <w:tr w:rsidR="00D2516C" w:rsidTr="003C6CBA">
              <w:trPr>
                <w:tblCellSpacing w:w="0" w:type="dxa"/>
              </w:trPr>
              <w:tc>
                <w:tcPr>
                  <w:tcW w:w="0" w:type="auto"/>
                  <w:tcBorders>
                    <w:top w:val="single" w:sz="6" w:space="0" w:color="CCCCCC"/>
                    <w:right w:val="single" w:sz="6" w:space="0" w:color="CCCCCC"/>
                  </w:tcBorders>
                  <w:shd w:val="clear" w:color="auto" w:fill="FF3333"/>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31.75%</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107</w:t>
            </w:r>
          </w:p>
        </w:tc>
      </w:tr>
      <w:tr w:rsidR="00D2516C" w:rsidTr="003C6CBA">
        <w:trPr>
          <w:jc w:val="center"/>
        </w:trPr>
        <w:tc>
          <w:tcPr>
            <w:tcW w:w="36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2</w:t>
            </w:r>
          </w:p>
        </w:tc>
        <w:tc>
          <w:tcPr>
            <w:tcW w:w="309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Yes, but I'm not eligible</w:t>
            </w:r>
          </w:p>
        </w:tc>
        <w:tc>
          <w:tcPr>
            <w:tcW w:w="374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553"/>
            </w:tblGrid>
            <w:tr w:rsidR="00D2516C" w:rsidTr="003C6CBA">
              <w:trPr>
                <w:tblCellSpacing w:w="0" w:type="dxa"/>
              </w:trPr>
              <w:tc>
                <w:tcPr>
                  <w:tcW w:w="0" w:type="auto"/>
                  <w:tcBorders>
                    <w:top w:val="single" w:sz="6" w:space="0" w:color="CCCCCC"/>
                    <w:right w:val="single" w:sz="6" w:space="0" w:color="CCCCCC"/>
                  </w:tcBorders>
                  <w:shd w:val="clear" w:color="auto" w:fill="FFFF00"/>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37.98%</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128</w:t>
            </w:r>
          </w:p>
        </w:tc>
      </w:tr>
      <w:tr w:rsidR="00D2516C" w:rsidTr="003C6CBA">
        <w:trPr>
          <w:jc w:val="center"/>
        </w:trPr>
        <w:tc>
          <w:tcPr>
            <w:tcW w:w="36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3</w:t>
            </w:r>
          </w:p>
        </w:tc>
        <w:tc>
          <w:tcPr>
            <w:tcW w:w="309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I don't know if I'm eligible</w:t>
            </w:r>
          </w:p>
        </w:tc>
        <w:tc>
          <w:tcPr>
            <w:tcW w:w="374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966"/>
            </w:tblGrid>
            <w:tr w:rsidR="00D2516C" w:rsidTr="003C6CBA">
              <w:trPr>
                <w:tblCellSpacing w:w="0" w:type="dxa"/>
              </w:trPr>
              <w:tc>
                <w:tcPr>
                  <w:tcW w:w="0" w:type="auto"/>
                  <w:tcBorders>
                    <w:top w:val="single" w:sz="6" w:space="0" w:color="CCCCCC"/>
                    <w:right w:val="single" w:sz="6" w:space="0" w:color="CCCCCC"/>
                  </w:tcBorders>
                  <w:shd w:val="clear" w:color="auto" w:fill="3399CC"/>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23.74%</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80</w:t>
            </w:r>
          </w:p>
        </w:tc>
      </w:tr>
      <w:tr w:rsidR="00D2516C" w:rsidTr="003C6CBA">
        <w:trPr>
          <w:jc w:val="center"/>
        </w:trPr>
        <w:tc>
          <w:tcPr>
            <w:tcW w:w="36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4</w:t>
            </w:r>
          </w:p>
        </w:tc>
        <w:tc>
          <w:tcPr>
            <w:tcW w:w="309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No</w:t>
            </w:r>
          </w:p>
        </w:tc>
        <w:tc>
          <w:tcPr>
            <w:tcW w:w="374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52"/>
            </w:tblGrid>
            <w:tr w:rsidR="00D2516C" w:rsidTr="003C6CBA">
              <w:trPr>
                <w:tblCellSpacing w:w="0" w:type="dxa"/>
              </w:trPr>
              <w:tc>
                <w:tcPr>
                  <w:tcW w:w="0" w:type="auto"/>
                  <w:tcBorders>
                    <w:top w:val="single" w:sz="6" w:space="0" w:color="CCCCCC"/>
                    <w:right w:val="single" w:sz="6" w:space="0" w:color="CCCCCC"/>
                  </w:tcBorders>
                  <w:shd w:val="clear" w:color="auto" w:fill="31B62B"/>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6.53%</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22</w:t>
            </w:r>
          </w:p>
        </w:tc>
      </w:tr>
    </w:tbl>
    <w:p w:rsidR="00D2516C" w:rsidRDefault="00D2516C" w:rsidP="00395A94">
      <w:pPr>
        <w:spacing w:after="0" w:line="240" w:lineRule="auto"/>
        <w:rPr>
          <w:rFonts w:ascii="Arial" w:hAnsi="Arial" w:cs="Arial"/>
          <w:sz w:val="24"/>
          <w:szCs w:val="24"/>
        </w:rPr>
      </w:pPr>
    </w:p>
    <w:p w:rsidR="00D2516C" w:rsidRDefault="00D2516C" w:rsidP="00395A94">
      <w:pPr>
        <w:spacing w:after="0" w:line="240" w:lineRule="auto"/>
        <w:rPr>
          <w:rFonts w:ascii="Arial" w:hAnsi="Arial" w:cs="Arial"/>
          <w:sz w:val="24"/>
          <w:szCs w:val="24"/>
        </w:rPr>
      </w:pPr>
      <w:r>
        <w:rPr>
          <w:rFonts w:ascii="Arial" w:hAnsi="Arial" w:cs="Arial"/>
          <w:sz w:val="24"/>
          <w:szCs w:val="24"/>
        </w:rPr>
        <w:t>Furthermore, 103 people responded to the question asking what they spent their allowance on, with responses below:</w:t>
      </w:r>
    </w:p>
    <w:p w:rsidR="00D2516C" w:rsidRDefault="00D2516C" w:rsidP="00395A94">
      <w:pPr>
        <w:spacing w:after="0" w:line="240" w:lineRule="auto"/>
        <w:rPr>
          <w:rFonts w:ascii="Arial" w:hAnsi="Arial" w:cs="Arial"/>
          <w:sz w:val="24"/>
          <w:szCs w:val="24"/>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87"/>
        <w:gridCol w:w="3452"/>
        <w:gridCol w:w="4222"/>
        <w:gridCol w:w="1132"/>
        <w:gridCol w:w="1132"/>
      </w:tblGrid>
      <w:tr w:rsidR="00D2516C" w:rsidTr="00D2516C">
        <w:trPr>
          <w:trHeight w:val="600"/>
          <w:tblHeader/>
          <w:jc w:val="center"/>
        </w:trPr>
        <w:tc>
          <w:tcPr>
            <w:tcW w:w="9099"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D2516C" w:rsidRDefault="00D2516C" w:rsidP="003C6CBA">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13. These allowances can be used for a wide range of things. What do you currently use your allowance for? (Please tick all that apply) </w:t>
            </w:r>
            <w:bookmarkStart w:id="3" w:name="q_6326217"/>
            <w:bookmarkEnd w:id="3"/>
          </w:p>
        </w:tc>
      </w:tr>
      <w:tr w:rsidR="00D2516C" w:rsidTr="00D2516C">
        <w:trPr>
          <w:trHeight w:val="360"/>
          <w:tblHeader/>
          <w:jc w:val="center"/>
        </w:trPr>
        <w:tc>
          <w:tcPr>
            <w:tcW w:w="7141"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D2516C" w:rsidRDefault="00D2516C" w:rsidP="003C6CBA">
            <w:pPr>
              <w:rPr>
                <w:rFonts w:ascii="Arial" w:eastAsia="Times New Roman" w:hAnsi="Arial" w:cs="Arial"/>
                <w:b/>
                <w:bCs/>
                <w:sz w:val="18"/>
                <w:szCs w:val="18"/>
              </w:rPr>
            </w:pPr>
            <w:r>
              <w:rPr>
                <w:rFonts w:ascii="Arial" w:eastAsia="Times New Roman" w:hAnsi="Arial" w:cs="Arial"/>
                <w:b/>
                <w:bCs/>
                <w:sz w:val="18"/>
                <w:szCs w:val="18"/>
              </w:rPr>
              <w:t> </w:t>
            </w:r>
          </w:p>
        </w:tc>
        <w:tc>
          <w:tcPr>
            <w:tcW w:w="979"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D2516C" w:rsidRDefault="00D2516C" w:rsidP="003C6CBA">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79"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D2516C" w:rsidRDefault="00D2516C" w:rsidP="003C6CBA">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2516C" w:rsidTr="00D2516C">
        <w:trPr>
          <w:jc w:val="center"/>
        </w:trPr>
        <w:tc>
          <w:tcPr>
            <w:tcW w:w="5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1</w:t>
            </w:r>
          </w:p>
        </w:tc>
        <w:tc>
          <w:tcPr>
            <w:tcW w:w="298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Day Activities</w:t>
            </w:r>
          </w:p>
        </w:tc>
        <w:tc>
          <w:tcPr>
            <w:tcW w:w="365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614"/>
            </w:tblGrid>
            <w:tr w:rsidR="00D2516C" w:rsidTr="003C6CBA">
              <w:trPr>
                <w:tblCellSpacing w:w="0" w:type="dxa"/>
              </w:trPr>
              <w:tc>
                <w:tcPr>
                  <w:tcW w:w="0" w:type="auto"/>
                  <w:tcBorders>
                    <w:top w:val="single" w:sz="6" w:space="0" w:color="CCCCCC"/>
                    <w:right w:val="single" w:sz="6" w:space="0" w:color="CCCCCC"/>
                  </w:tcBorders>
                  <w:shd w:val="clear" w:color="auto" w:fill="FF3333"/>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15.53%</w:t>
            </w: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16</w:t>
            </w:r>
          </w:p>
        </w:tc>
      </w:tr>
      <w:tr w:rsidR="00D2516C" w:rsidTr="00D2516C">
        <w:trPr>
          <w:jc w:val="center"/>
        </w:trPr>
        <w:tc>
          <w:tcPr>
            <w:tcW w:w="5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2</w:t>
            </w:r>
          </w:p>
        </w:tc>
        <w:tc>
          <w:tcPr>
            <w:tcW w:w="298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Day Care</w:t>
            </w:r>
          </w:p>
        </w:tc>
        <w:tc>
          <w:tcPr>
            <w:tcW w:w="365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614"/>
            </w:tblGrid>
            <w:tr w:rsidR="00D2516C" w:rsidTr="003C6CBA">
              <w:trPr>
                <w:tblCellSpacing w:w="0" w:type="dxa"/>
              </w:trPr>
              <w:tc>
                <w:tcPr>
                  <w:tcW w:w="0" w:type="auto"/>
                  <w:tcBorders>
                    <w:top w:val="single" w:sz="6" w:space="0" w:color="CCCCCC"/>
                    <w:right w:val="single" w:sz="6" w:space="0" w:color="CCCCCC"/>
                  </w:tcBorders>
                  <w:shd w:val="clear" w:color="auto" w:fill="FFFF00"/>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15.53%</w:t>
            </w: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16</w:t>
            </w:r>
          </w:p>
        </w:tc>
      </w:tr>
      <w:tr w:rsidR="00D2516C" w:rsidTr="00D2516C">
        <w:trPr>
          <w:jc w:val="center"/>
        </w:trPr>
        <w:tc>
          <w:tcPr>
            <w:tcW w:w="5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3</w:t>
            </w:r>
          </w:p>
        </w:tc>
        <w:tc>
          <w:tcPr>
            <w:tcW w:w="298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Help with gardening</w:t>
            </w:r>
          </w:p>
        </w:tc>
        <w:tc>
          <w:tcPr>
            <w:tcW w:w="365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860"/>
            </w:tblGrid>
            <w:tr w:rsidR="00D2516C" w:rsidTr="003C6CBA">
              <w:trPr>
                <w:tblCellSpacing w:w="0" w:type="dxa"/>
              </w:trPr>
              <w:tc>
                <w:tcPr>
                  <w:tcW w:w="0" w:type="auto"/>
                  <w:tcBorders>
                    <w:top w:val="single" w:sz="6" w:space="0" w:color="CCCCCC"/>
                    <w:right w:val="single" w:sz="6" w:space="0" w:color="CCCCCC"/>
                  </w:tcBorders>
                  <w:shd w:val="clear" w:color="auto" w:fill="3399CC"/>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21.36%</w:t>
            </w: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22</w:t>
            </w:r>
          </w:p>
        </w:tc>
      </w:tr>
      <w:tr w:rsidR="00D2516C" w:rsidTr="00D2516C">
        <w:trPr>
          <w:jc w:val="center"/>
        </w:trPr>
        <w:tc>
          <w:tcPr>
            <w:tcW w:w="5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4</w:t>
            </w:r>
          </w:p>
        </w:tc>
        <w:tc>
          <w:tcPr>
            <w:tcW w:w="298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Help with cleaning</w:t>
            </w:r>
          </w:p>
        </w:tc>
        <w:tc>
          <w:tcPr>
            <w:tcW w:w="365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983"/>
            </w:tblGrid>
            <w:tr w:rsidR="00D2516C" w:rsidTr="003C6CBA">
              <w:trPr>
                <w:tblCellSpacing w:w="0" w:type="dxa"/>
              </w:trPr>
              <w:tc>
                <w:tcPr>
                  <w:tcW w:w="0" w:type="auto"/>
                  <w:tcBorders>
                    <w:top w:val="single" w:sz="6" w:space="0" w:color="CCCCCC"/>
                    <w:right w:val="single" w:sz="6" w:space="0" w:color="CCCCCC"/>
                  </w:tcBorders>
                  <w:shd w:val="clear" w:color="auto" w:fill="31B62B"/>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24.27%</w:t>
            </w: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25</w:t>
            </w:r>
          </w:p>
        </w:tc>
      </w:tr>
      <w:tr w:rsidR="00D2516C" w:rsidTr="00D2516C">
        <w:trPr>
          <w:jc w:val="center"/>
        </w:trPr>
        <w:tc>
          <w:tcPr>
            <w:tcW w:w="5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5</w:t>
            </w:r>
          </w:p>
        </w:tc>
        <w:tc>
          <w:tcPr>
            <w:tcW w:w="298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Leisure activities to give you a break</w:t>
            </w:r>
          </w:p>
        </w:tc>
        <w:tc>
          <w:tcPr>
            <w:tcW w:w="365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450"/>
            </w:tblGrid>
            <w:tr w:rsidR="00D2516C" w:rsidTr="003C6CBA">
              <w:trPr>
                <w:tblCellSpacing w:w="0" w:type="dxa"/>
              </w:trPr>
              <w:tc>
                <w:tcPr>
                  <w:tcW w:w="0" w:type="auto"/>
                  <w:tcBorders>
                    <w:top w:val="single" w:sz="6" w:space="0" w:color="CCCCCC"/>
                    <w:right w:val="single" w:sz="6" w:space="0" w:color="CCCCCC"/>
                  </w:tcBorders>
                  <w:shd w:val="clear" w:color="auto" w:fill="FFA500"/>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11.65%</w:t>
            </w: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12</w:t>
            </w:r>
          </w:p>
        </w:tc>
      </w:tr>
      <w:tr w:rsidR="00D2516C" w:rsidTr="00D2516C">
        <w:trPr>
          <w:jc w:val="center"/>
        </w:trPr>
        <w:tc>
          <w:tcPr>
            <w:tcW w:w="5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6</w:t>
            </w:r>
          </w:p>
        </w:tc>
        <w:tc>
          <w:tcPr>
            <w:tcW w:w="298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Sitting service</w:t>
            </w:r>
          </w:p>
        </w:tc>
        <w:tc>
          <w:tcPr>
            <w:tcW w:w="365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46"/>
            </w:tblGrid>
            <w:tr w:rsidR="00D2516C" w:rsidTr="003C6CBA">
              <w:trPr>
                <w:tblCellSpacing w:w="0" w:type="dxa"/>
              </w:trPr>
              <w:tc>
                <w:tcPr>
                  <w:tcW w:w="0" w:type="auto"/>
                  <w:tcBorders>
                    <w:top w:val="single" w:sz="6" w:space="0" w:color="CCCCCC"/>
                    <w:right w:val="single" w:sz="6" w:space="0" w:color="CCCCCC"/>
                  </w:tcBorders>
                  <w:shd w:val="clear" w:color="auto" w:fill="BA2BFF"/>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6.80%</w:t>
            </w: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7</w:t>
            </w:r>
          </w:p>
        </w:tc>
      </w:tr>
      <w:tr w:rsidR="00D2516C" w:rsidTr="00D2516C">
        <w:trPr>
          <w:jc w:val="center"/>
        </w:trPr>
        <w:tc>
          <w:tcPr>
            <w:tcW w:w="5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7</w:t>
            </w:r>
          </w:p>
        </w:tc>
        <w:tc>
          <w:tcPr>
            <w:tcW w:w="298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Food</w:t>
            </w:r>
          </w:p>
        </w:tc>
        <w:tc>
          <w:tcPr>
            <w:tcW w:w="365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300" w:type="pct"/>
              <w:tblCellSpacing w:w="0" w:type="dxa"/>
              <w:tblCellMar>
                <w:left w:w="0" w:type="dxa"/>
                <w:right w:w="0" w:type="dxa"/>
              </w:tblCellMar>
              <w:tblLook w:val="04A0" w:firstRow="1" w:lastRow="0" w:firstColumn="1" w:lastColumn="0" w:noHBand="0" w:noVBand="1"/>
            </w:tblPr>
            <w:tblGrid>
              <w:gridCol w:w="1883"/>
            </w:tblGrid>
            <w:tr w:rsidR="00D2516C" w:rsidTr="003C6CBA">
              <w:trPr>
                <w:tblCellSpacing w:w="0" w:type="dxa"/>
              </w:trPr>
              <w:tc>
                <w:tcPr>
                  <w:tcW w:w="0" w:type="auto"/>
                  <w:tcBorders>
                    <w:top w:val="single" w:sz="6" w:space="0" w:color="CCCCCC"/>
                    <w:right w:val="single" w:sz="6" w:space="0" w:color="CCCCCC"/>
                  </w:tcBorders>
                  <w:shd w:val="clear" w:color="auto" w:fill="FF83FF"/>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46.60%</w:t>
            </w: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48</w:t>
            </w:r>
          </w:p>
        </w:tc>
      </w:tr>
      <w:tr w:rsidR="00D2516C" w:rsidTr="00D2516C">
        <w:trPr>
          <w:jc w:val="center"/>
        </w:trPr>
        <w:tc>
          <w:tcPr>
            <w:tcW w:w="5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lastRenderedPageBreak/>
              <w:t>8</w:t>
            </w:r>
          </w:p>
        </w:tc>
        <w:tc>
          <w:tcPr>
            <w:tcW w:w="298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Heating</w:t>
            </w:r>
          </w:p>
        </w:tc>
        <w:tc>
          <w:tcPr>
            <w:tcW w:w="365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50" w:type="pct"/>
              <w:tblCellSpacing w:w="0" w:type="dxa"/>
              <w:tblCellMar>
                <w:left w:w="0" w:type="dxa"/>
                <w:right w:w="0" w:type="dxa"/>
              </w:tblCellMar>
              <w:tblLook w:val="04A0" w:firstRow="1" w:lastRow="0" w:firstColumn="1" w:lastColumn="0" w:noHBand="0" w:noVBand="1"/>
            </w:tblPr>
            <w:tblGrid>
              <w:gridCol w:w="1760"/>
            </w:tblGrid>
            <w:tr w:rsidR="00D2516C" w:rsidTr="003C6CBA">
              <w:trPr>
                <w:tblCellSpacing w:w="0" w:type="dxa"/>
              </w:trPr>
              <w:tc>
                <w:tcPr>
                  <w:tcW w:w="0" w:type="auto"/>
                  <w:tcBorders>
                    <w:top w:val="single" w:sz="6" w:space="0" w:color="CCCCCC"/>
                    <w:right w:val="single" w:sz="6" w:space="0" w:color="CCCCCC"/>
                  </w:tcBorders>
                  <w:shd w:val="clear" w:color="auto" w:fill="FFFF66"/>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43.69%</w:t>
            </w: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45</w:t>
            </w:r>
          </w:p>
        </w:tc>
      </w:tr>
      <w:tr w:rsidR="00D2516C" w:rsidTr="00D2516C">
        <w:trPr>
          <w:jc w:val="center"/>
        </w:trPr>
        <w:tc>
          <w:tcPr>
            <w:tcW w:w="5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9</w:t>
            </w:r>
          </w:p>
        </w:tc>
        <w:tc>
          <w:tcPr>
            <w:tcW w:w="298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Domestic bills</w:t>
            </w:r>
          </w:p>
        </w:tc>
        <w:tc>
          <w:tcPr>
            <w:tcW w:w="365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515"/>
            </w:tblGrid>
            <w:tr w:rsidR="00D2516C" w:rsidTr="003C6CBA">
              <w:trPr>
                <w:tblCellSpacing w:w="0" w:type="dxa"/>
              </w:trPr>
              <w:tc>
                <w:tcPr>
                  <w:tcW w:w="0" w:type="auto"/>
                  <w:tcBorders>
                    <w:top w:val="single" w:sz="6" w:space="0" w:color="CCCCCC"/>
                    <w:right w:val="single" w:sz="6" w:space="0" w:color="CCCCCC"/>
                  </w:tcBorders>
                  <w:shd w:val="clear" w:color="auto" w:fill="6666FF"/>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37.86%</w:t>
            </w: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39</w:t>
            </w:r>
          </w:p>
        </w:tc>
      </w:tr>
      <w:tr w:rsidR="00D2516C" w:rsidTr="00D2516C">
        <w:trPr>
          <w:jc w:val="center"/>
        </w:trPr>
        <w:tc>
          <w:tcPr>
            <w:tcW w:w="5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10</w:t>
            </w:r>
          </w:p>
        </w:tc>
        <w:tc>
          <w:tcPr>
            <w:tcW w:w="298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I'd rather not say</w:t>
            </w:r>
          </w:p>
        </w:tc>
        <w:tc>
          <w:tcPr>
            <w:tcW w:w="365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64"/>
            </w:tblGrid>
            <w:tr w:rsidR="00D2516C" w:rsidTr="003C6CBA">
              <w:trPr>
                <w:tblCellSpacing w:w="0" w:type="dxa"/>
              </w:trPr>
              <w:tc>
                <w:tcPr>
                  <w:tcW w:w="0" w:type="auto"/>
                  <w:tcBorders>
                    <w:top w:val="single" w:sz="6" w:space="0" w:color="CCCCCC"/>
                    <w:right w:val="single" w:sz="6" w:space="0" w:color="CCCCCC"/>
                  </w:tcBorders>
                  <w:shd w:val="clear" w:color="auto" w:fill="009966"/>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4.85%</w:t>
            </w: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5</w:t>
            </w:r>
          </w:p>
        </w:tc>
      </w:tr>
      <w:tr w:rsidR="00D2516C" w:rsidTr="00D2516C">
        <w:trPr>
          <w:jc w:val="center"/>
        </w:trPr>
        <w:tc>
          <w:tcPr>
            <w:tcW w:w="5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11</w:t>
            </w:r>
          </w:p>
        </w:tc>
        <w:tc>
          <w:tcPr>
            <w:tcW w:w="298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D2516C" w:rsidRDefault="00D2516C" w:rsidP="003C6CBA">
            <w:pPr>
              <w:rPr>
                <w:rFonts w:ascii="Arial" w:eastAsia="Times New Roman" w:hAnsi="Arial" w:cs="Arial"/>
                <w:sz w:val="18"/>
                <w:szCs w:val="18"/>
              </w:rPr>
            </w:pPr>
            <w:r>
              <w:rPr>
                <w:rFonts w:ascii="Arial" w:eastAsia="Times New Roman" w:hAnsi="Arial" w:cs="Arial"/>
                <w:sz w:val="18"/>
                <w:szCs w:val="18"/>
              </w:rPr>
              <w:t>Other (please specify):</w:t>
            </w:r>
          </w:p>
        </w:tc>
        <w:tc>
          <w:tcPr>
            <w:tcW w:w="365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tblCellMar>
                <w:left w:w="0" w:type="dxa"/>
                <w:right w:w="0" w:type="dxa"/>
              </w:tblCellMar>
              <w:tblLook w:val="04A0" w:firstRow="1" w:lastRow="0" w:firstColumn="1" w:lastColumn="0" w:noHBand="0" w:noVBand="1"/>
            </w:tblPr>
            <w:tblGrid>
              <w:gridCol w:w="1064"/>
            </w:tblGrid>
            <w:tr w:rsidR="00D2516C" w:rsidTr="003C6CBA">
              <w:trPr>
                <w:tblCellSpacing w:w="0" w:type="dxa"/>
              </w:trPr>
              <w:tc>
                <w:tcPr>
                  <w:tcW w:w="0" w:type="auto"/>
                  <w:tcBorders>
                    <w:top w:val="single" w:sz="6" w:space="0" w:color="CCCCCC"/>
                    <w:right w:val="single" w:sz="6" w:space="0" w:color="CCCCCC"/>
                  </w:tcBorders>
                  <w:shd w:val="clear" w:color="auto" w:fill="FFCC66"/>
                  <w:vAlign w:val="center"/>
                  <w:hideMark/>
                </w:tcPr>
                <w:p w:rsidR="00D2516C" w:rsidRDefault="00D2516C" w:rsidP="003C6CBA">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D2516C" w:rsidRDefault="00D2516C" w:rsidP="003C6CBA">
            <w:pPr>
              <w:rPr>
                <w:rFonts w:ascii="Arial" w:eastAsia="Times New Roman" w:hAnsi="Arial" w:cs="Arial"/>
                <w:sz w:val="18"/>
                <w:szCs w:val="18"/>
              </w:rPr>
            </w:pP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26.21%</w:t>
            </w:r>
          </w:p>
        </w:tc>
        <w:tc>
          <w:tcPr>
            <w:tcW w:w="979"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D2516C" w:rsidRDefault="00D2516C" w:rsidP="003C6CBA">
            <w:pPr>
              <w:jc w:val="center"/>
              <w:rPr>
                <w:rFonts w:ascii="Arial" w:eastAsia="Times New Roman" w:hAnsi="Arial" w:cs="Arial"/>
                <w:sz w:val="18"/>
                <w:szCs w:val="18"/>
              </w:rPr>
            </w:pPr>
            <w:r>
              <w:rPr>
                <w:rFonts w:ascii="Arial" w:eastAsia="Times New Roman" w:hAnsi="Arial" w:cs="Arial"/>
                <w:sz w:val="18"/>
                <w:szCs w:val="18"/>
              </w:rPr>
              <w:t>27</w:t>
            </w:r>
          </w:p>
        </w:tc>
      </w:tr>
    </w:tbl>
    <w:p w:rsidR="00D2516C" w:rsidRDefault="00D2516C" w:rsidP="00395A94">
      <w:pPr>
        <w:spacing w:after="0" w:line="240" w:lineRule="auto"/>
        <w:rPr>
          <w:rFonts w:ascii="Arial" w:hAnsi="Arial" w:cs="Arial"/>
          <w:sz w:val="24"/>
          <w:szCs w:val="24"/>
        </w:rPr>
      </w:pPr>
    </w:p>
    <w:p w:rsidR="00D2516C" w:rsidRDefault="00D2516C" w:rsidP="00395A94">
      <w:pPr>
        <w:spacing w:after="0" w:line="240" w:lineRule="auto"/>
        <w:rPr>
          <w:rFonts w:ascii="Arial" w:hAnsi="Arial" w:cs="Arial"/>
          <w:sz w:val="24"/>
          <w:szCs w:val="24"/>
        </w:rPr>
      </w:pPr>
      <w:r>
        <w:rPr>
          <w:rFonts w:ascii="Arial" w:hAnsi="Arial" w:cs="Arial"/>
          <w:sz w:val="24"/>
          <w:szCs w:val="24"/>
        </w:rPr>
        <w:t>The highest responses were food and heating, followed by domestic bills, giving an insight into the financial situation of the carers who are elig</w:t>
      </w:r>
      <w:r w:rsidR="004E16F9">
        <w:rPr>
          <w:rFonts w:ascii="Arial" w:hAnsi="Arial" w:cs="Arial"/>
          <w:sz w:val="24"/>
          <w:szCs w:val="24"/>
        </w:rPr>
        <w:t xml:space="preserve">ible and receive this allowance, with some respondents mentioning it replaces their salary as they have </w:t>
      </w:r>
      <w:r w:rsidR="004E16F9" w:rsidRPr="004E16F9">
        <w:rPr>
          <w:rFonts w:ascii="Arial" w:hAnsi="Arial" w:cs="Arial"/>
          <w:sz w:val="24"/>
          <w:szCs w:val="24"/>
        </w:rPr>
        <w:t>given up paid work due to their caring responsibilities</w:t>
      </w:r>
      <w:r w:rsidR="004E16F9">
        <w:rPr>
          <w:rFonts w:ascii="Arial" w:hAnsi="Arial" w:cs="Arial"/>
          <w:sz w:val="24"/>
          <w:szCs w:val="24"/>
        </w:rPr>
        <w:t>:</w:t>
      </w:r>
      <w:r w:rsidR="004E16F9" w:rsidRPr="004E16F9">
        <w:rPr>
          <w:rFonts w:ascii="Arial" w:hAnsi="Arial" w:cs="Arial"/>
          <w:sz w:val="24"/>
          <w:szCs w:val="24"/>
        </w:rPr>
        <w:t xml:space="preserve"> “</w:t>
      </w:r>
      <w:r w:rsidR="004E16F9" w:rsidRPr="004E16F9">
        <w:rPr>
          <w:rFonts w:ascii="Arial" w:eastAsia="Times New Roman" w:hAnsi="Arial" w:cs="Arial"/>
          <w:sz w:val="24"/>
          <w:szCs w:val="24"/>
        </w:rPr>
        <w:t>Having given up work to care it replaces a salary”.</w:t>
      </w:r>
    </w:p>
    <w:p w:rsidR="00D2516C" w:rsidRDefault="00D2516C" w:rsidP="00395A94">
      <w:pPr>
        <w:spacing w:after="0" w:line="240" w:lineRule="auto"/>
        <w:rPr>
          <w:rFonts w:ascii="Arial" w:hAnsi="Arial" w:cs="Arial"/>
          <w:sz w:val="24"/>
          <w:szCs w:val="24"/>
        </w:rPr>
      </w:pPr>
    </w:p>
    <w:p w:rsidR="00D2516C" w:rsidRPr="00C1748B" w:rsidRDefault="00C1748B" w:rsidP="00395A94">
      <w:pPr>
        <w:spacing w:after="0" w:line="240" w:lineRule="auto"/>
        <w:rPr>
          <w:rFonts w:ascii="Arial" w:hAnsi="Arial" w:cs="Arial"/>
          <w:b/>
          <w:sz w:val="24"/>
          <w:szCs w:val="24"/>
        </w:rPr>
      </w:pPr>
      <w:r w:rsidRPr="00C1748B">
        <w:rPr>
          <w:rFonts w:ascii="Arial" w:hAnsi="Arial" w:cs="Arial"/>
          <w:b/>
          <w:sz w:val="24"/>
          <w:szCs w:val="24"/>
        </w:rPr>
        <w:t>How carers currently access services</w:t>
      </w:r>
    </w:p>
    <w:p w:rsidR="00C1748B" w:rsidRDefault="00C1748B" w:rsidP="00395A94">
      <w:pPr>
        <w:spacing w:after="0" w:line="240" w:lineRule="auto"/>
        <w:rPr>
          <w:rFonts w:ascii="Arial" w:hAnsi="Arial" w:cs="Arial"/>
          <w:sz w:val="24"/>
          <w:szCs w:val="24"/>
        </w:rPr>
      </w:pPr>
    </w:p>
    <w:p w:rsidR="00067CA5" w:rsidRDefault="00067CA5" w:rsidP="00395A94">
      <w:pPr>
        <w:spacing w:after="0" w:line="240" w:lineRule="auto"/>
        <w:rPr>
          <w:rFonts w:ascii="Arial" w:hAnsi="Arial" w:cs="Arial"/>
          <w:sz w:val="24"/>
          <w:szCs w:val="24"/>
        </w:rPr>
      </w:pPr>
      <w:r>
        <w:rPr>
          <w:noProof/>
          <w:lang w:eastAsia="en-GB"/>
        </w:rPr>
        <w:drawing>
          <wp:inline distT="0" distB="0" distL="0" distR="0" wp14:anchorId="6AFF7020" wp14:editId="647D7D8C">
            <wp:extent cx="6443932" cy="2898475"/>
            <wp:effectExtent l="0" t="0" r="14605" b="1651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7CA5" w:rsidRPr="00067CA5" w:rsidRDefault="00C45173" w:rsidP="00395A94">
      <w:pPr>
        <w:spacing w:after="0" w:line="240" w:lineRule="auto"/>
        <w:rPr>
          <w:rFonts w:ascii="Arial" w:hAnsi="Arial" w:cs="Arial"/>
          <w:b/>
          <w:sz w:val="24"/>
          <w:szCs w:val="24"/>
        </w:rPr>
      </w:pPr>
      <w:r>
        <w:rPr>
          <w:rFonts w:ascii="Arial" w:hAnsi="Arial" w:cs="Arial"/>
          <w:b/>
          <w:sz w:val="24"/>
          <w:szCs w:val="24"/>
        </w:rPr>
        <w:t>“</w:t>
      </w:r>
      <w:r w:rsidR="00067CA5" w:rsidRPr="00067CA5">
        <w:rPr>
          <w:rFonts w:ascii="Arial" w:hAnsi="Arial" w:cs="Arial"/>
          <w:b/>
          <w:sz w:val="24"/>
          <w:szCs w:val="24"/>
        </w:rPr>
        <w:t>Have you used any of the following to access support</w:t>
      </w:r>
      <w:r>
        <w:rPr>
          <w:rFonts w:ascii="Arial" w:hAnsi="Arial" w:cs="Arial"/>
          <w:b/>
          <w:sz w:val="24"/>
          <w:szCs w:val="24"/>
        </w:rPr>
        <w:t>?”</w:t>
      </w:r>
    </w:p>
    <w:p w:rsidR="00C1748B" w:rsidRDefault="00C1748B" w:rsidP="00395A94">
      <w:pPr>
        <w:spacing w:after="0" w:line="240" w:lineRule="auto"/>
        <w:rPr>
          <w:rFonts w:ascii="Arial" w:hAnsi="Arial" w:cs="Arial"/>
          <w:sz w:val="24"/>
          <w:szCs w:val="24"/>
        </w:rPr>
      </w:pPr>
    </w:p>
    <w:p w:rsidR="00C1748B" w:rsidRDefault="00C1748B" w:rsidP="00395A94">
      <w:pPr>
        <w:spacing w:after="0" w:line="240" w:lineRule="auto"/>
        <w:rPr>
          <w:rFonts w:ascii="Arial" w:hAnsi="Arial" w:cs="Arial"/>
          <w:sz w:val="24"/>
          <w:szCs w:val="24"/>
        </w:rPr>
      </w:pPr>
      <w:r>
        <w:rPr>
          <w:rFonts w:ascii="Arial" w:hAnsi="Arial" w:cs="Arial"/>
          <w:sz w:val="24"/>
          <w:szCs w:val="24"/>
        </w:rPr>
        <w:t>The majority of carers responded that they accessed services through their GP, followed by the current service provider and adult helpdesk (Gloucestershire County Council) third. This shows us that we need to be working more with GP Practices to ensure they have the correct information available for carers and can easily refer people to carer support services in the county. With 67% of people not aware of our online platform for information, Your Circle, we also need to do more work promoting this a</w:t>
      </w:r>
      <w:r w:rsidR="00E60477">
        <w:rPr>
          <w:rFonts w:ascii="Arial" w:hAnsi="Arial" w:cs="Arial"/>
          <w:sz w:val="24"/>
          <w:szCs w:val="24"/>
        </w:rPr>
        <w:t xml:space="preserve">s a source of information, especially as the majority of people responded to the question ‘How would you like to access information about support available for carers in the future’ answered online (59 from response total of 235), followed by email (45), then post (41). </w:t>
      </w:r>
    </w:p>
    <w:p w:rsidR="00C1748B" w:rsidRDefault="00C1748B" w:rsidP="00395A94">
      <w:pPr>
        <w:spacing w:after="0" w:line="240" w:lineRule="auto"/>
        <w:rPr>
          <w:rFonts w:ascii="Arial" w:hAnsi="Arial" w:cs="Arial"/>
          <w:sz w:val="24"/>
          <w:szCs w:val="24"/>
        </w:rPr>
      </w:pPr>
    </w:p>
    <w:p w:rsidR="00B9149C" w:rsidRPr="00B9149C" w:rsidRDefault="00B9149C" w:rsidP="00395A94">
      <w:pPr>
        <w:spacing w:after="0" w:line="240" w:lineRule="auto"/>
        <w:rPr>
          <w:rFonts w:ascii="Arial" w:hAnsi="Arial" w:cs="Arial"/>
          <w:b/>
          <w:sz w:val="24"/>
          <w:szCs w:val="24"/>
        </w:rPr>
      </w:pPr>
      <w:r w:rsidRPr="00B9149C">
        <w:rPr>
          <w:rFonts w:ascii="Arial" w:hAnsi="Arial" w:cs="Arial"/>
          <w:b/>
          <w:sz w:val="24"/>
          <w:szCs w:val="24"/>
        </w:rPr>
        <w:t>You said, we did</w:t>
      </w:r>
      <w:r w:rsidR="00792C2F">
        <w:rPr>
          <w:rFonts w:ascii="Arial" w:hAnsi="Arial" w:cs="Arial"/>
          <w:b/>
          <w:sz w:val="24"/>
          <w:szCs w:val="24"/>
        </w:rPr>
        <w:t xml:space="preserve"> </w:t>
      </w:r>
    </w:p>
    <w:p w:rsidR="00B9149C" w:rsidRDefault="00B9149C" w:rsidP="00395A94">
      <w:pPr>
        <w:spacing w:after="0" w:line="240" w:lineRule="auto"/>
        <w:rPr>
          <w:rFonts w:ascii="Arial" w:hAnsi="Arial" w:cs="Arial"/>
          <w:sz w:val="24"/>
          <w:szCs w:val="24"/>
        </w:rPr>
      </w:pPr>
    </w:p>
    <w:tbl>
      <w:tblPr>
        <w:tblStyle w:val="LightList-Accent1"/>
        <w:tblW w:w="5000" w:type="pct"/>
        <w:tblInd w:w="0" w:type="dxa"/>
        <w:tblLook w:val="04A0" w:firstRow="1" w:lastRow="0" w:firstColumn="1" w:lastColumn="0" w:noHBand="0" w:noVBand="1"/>
      </w:tblPr>
      <w:tblGrid>
        <w:gridCol w:w="4818"/>
        <w:gridCol w:w="5864"/>
      </w:tblGrid>
      <w:tr w:rsidR="00CA18EF" w:rsidTr="00CA18EF">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55" w:type="pct"/>
            <w:tcBorders>
              <w:top w:val="single" w:sz="8" w:space="0" w:color="4F81BD" w:themeColor="accent1"/>
              <w:left w:val="single" w:sz="8" w:space="0" w:color="4F81BD" w:themeColor="accent1"/>
              <w:bottom w:val="nil"/>
              <w:right w:val="nil"/>
            </w:tcBorders>
            <w:hideMark/>
          </w:tcPr>
          <w:p w:rsidR="00CA18EF" w:rsidRDefault="00CA18EF" w:rsidP="00CA18EF">
            <w:pPr>
              <w:pStyle w:val="ListParagraph"/>
              <w:spacing w:before="0" w:beforeAutospacing="0" w:after="120" w:afterAutospacing="0"/>
              <w:ind w:left="0" w:right="-108"/>
              <w:rPr>
                <w:lang w:eastAsia="en-US"/>
              </w:rPr>
            </w:pPr>
            <w:r>
              <w:lastRenderedPageBreak/>
              <w:t>You said…</w:t>
            </w:r>
          </w:p>
        </w:tc>
        <w:tc>
          <w:tcPr>
            <w:tcW w:w="2745" w:type="pct"/>
            <w:tcBorders>
              <w:top w:val="single" w:sz="8" w:space="0" w:color="4F81BD" w:themeColor="accent1"/>
              <w:left w:val="nil"/>
              <w:bottom w:val="nil"/>
              <w:right w:val="single" w:sz="8" w:space="0" w:color="4F81BD" w:themeColor="accent1"/>
            </w:tcBorders>
            <w:hideMark/>
          </w:tcPr>
          <w:p w:rsidR="00CA18EF" w:rsidRDefault="00CA18EF" w:rsidP="00CA18EF">
            <w:pPr>
              <w:pStyle w:val="ListParagraph"/>
              <w:spacing w:before="0" w:beforeAutospacing="0" w:after="120" w:afterAutospacing="0"/>
              <w:ind w:left="0" w:right="-108"/>
              <w:cnfStyle w:val="100000000000" w:firstRow="1" w:lastRow="0" w:firstColumn="0" w:lastColumn="0" w:oddVBand="0" w:evenVBand="0" w:oddHBand="0" w:evenHBand="0" w:firstRowFirstColumn="0" w:firstRowLastColumn="0" w:lastRowFirstColumn="0" w:lastRowLastColumn="0"/>
              <w:rPr>
                <w:lang w:eastAsia="en-US"/>
              </w:rPr>
            </w:pPr>
            <w:r>
              <w:t>We did…</w:t>
            </w:r>
          </w:p>
        </w:tc>
      </w:tr>
      <w:tr w:rsidR="00CA18EF" w:rsidTr="00CA18EF">
        <w:trPr>
          <w:cnfStyle w:val="000000100000" w:firstRow="0" w:lastRow="0" w:firstColumn="0" w:lastColumn="0" w:oddVBand="0" w:evenVBand="0" w:oddHBand="1" w:evenHBand="0" w:firstRowFirstColumn="0" w:firstRowLastColumn="0" w:lastRowFirstColumn="0" w:lastRowLastColumn="0"/>
          <w:trHeight w:val="1386"/>
        </w:trPr>
        <w:tc>
          <w:tcPr>
            <w:cnfStyle w:val="001000000000" w:firstRow="0" w:lastRow="0" w:firstColumn="1" w:lastColumn="0" w:oddVBand="0" w:evenVBand="0" w:oddHBand="0" w:evenHBand="0" w:firstRowFirstColumn="0" w:firstRowLastColumn="0" w:lastRowFirstColumn="0" w:lastRowLastColumn="0"/>
            <w:tcW w:w="2255" w:type="pct"/>
            <w:tcBorders>
              <w:right w:val="nil"/>
            </w:tcBorders>
            <w:hideMark/>
          </w:tcPr>
          <w:p w:rsidR="00CA18EF" w:rsidRDefault="00CA18EF" w:rsidP="00CA18EF">
            <w:pPr>
              <w:pStyle w:val="ListParagraph"/>
              <w:spacing w:after="120"/>
              <w:ind w:left="0" w:right="-108"/>
              <w:rPr>
                <w:b w:val="0"/>
                <w:i/>
                <w:lang w:eastAsia="en-US"/>
              </w:rPr>
            </w:pPr>
            <w:r>
              <w:rPr>
                <w:b w:val="0"/>
                <w:i/>
              </w:rPr>
              <w:t>I want to feel valued and respected</w:t>
            </w:r>
          </w:p>
        </w:tc>
        <w:tc>
          <w:tcPr>
            <w:tcW w:w="2745" w:type="pct"/>
            <w:tcBorders>
              <w:left w:val="nil"/>
            </w:tcBorders>
            <w:hideMark/>
          </w:tcPr>
          <w:p w:rsidR="00CA18EF" w:rsidRDefault="00CA18EF" w:rsidP="00CA18EF">
            <w:pPr>
              <w:pStyle w:val="ListParagraph"/>
              <w:spacing w:after="120"/>
              <w:ind w:left="0"/>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The new specification puts a lot of emphasis on Gloucestershire becoming more Carer Aware. We need to work with all aspects of society, including health and social care professionals, to ensure carers feel valued, respected and empowered.</w:t>
            </w:r>
          </w:p>
        </w:tc>
      </w:tr>
      <w:tr w:rsidR="00CA18EF" w:rsidTr="00CA18EF">
        <w:trPr>
          <w:trHeight w:val="638"/>
        </w:trPr>
        <w:tc>
          <w:tcPr>
            <w:cnfStyle w:val="001000000000" w:firstRow="0" w:lastRow="0" w:firstColumn="1" w:lastColumn="0" w:oddVBand="0" w:evenVBand="0" w:oddHBand="0" w:evenHBand="0" w:firstRowFirstColumn="0" w:firstRowLastColumn="0" w:lastRowFirstColumn="0" w:lastRowLastColumn="0"/>
            <w:tcW w:w="2255" w:type="pct"/>
            <w:tcBorders>
              <w:top w:val="nil"/>
              <w:left w:val="single" w:sz="8" w:space="0" w:color="4F81BD" w:themeColor="accent1"/>
              <w:bottom w:val="nil"/>
              <w:right w:val="nil"/>
            </w:tcBorders>
            <w:hideMark/>
          </w:tcPr>
          <w:p w:rsidR="00CA18EF" w:rsidRDefault="00CA18EF" w:rsidP="00CA18EF">
            <w:pPr>
              <w:pStyle w:val="ListParagraph"/>
              <w:spacing w:after="120"/>
              <w:ind w:left="0" w:right="-108"/>
              <w:rPr>
                <w:b w:val="0"/>
                <w:i/>
                <w:lang w:eastAsia="en-US"/>
              </w:rPr>
            </w:pPr>
            <w:r>
              <w:rPr>
                <w:b w:val="0"/>
                <w:i/>
              </w:rPr>
              <w:t xml:space="preserve">I need an opportunity to have a break from my caring role. </w:t>
            </w:r>
          </w:p>
        </w:tc>
        <w:tc>
          <w:tcPr>
            <w:tcW w:w="2745" w:type="pct"/>
            <w:tcBorders>
              <w:top w:val="nil"/>
              <w:left w:val="nil"/>
              <w:bottom w:val="nil"/>
              <w:right w:val="single" w:sz="8" w:space="0" w:color="4F81BD" w:themeColor="accent1"/>
            </w:tcBorders>
            <w:hideMark/>
          </w:tcPr>
          <w:p w:rsidR="00CA18EF" w:rsidRDefault="00CA18EF" w:rsidP="00CA18EF">
            <w:pPr>
              <w:pStyle w:val="ListParagraph"/>
              <w:spacing w:after="120"/>
              <w:ind w:left="0"/>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Pr>
                <w:color w:val="000000" w:themeColor="text1"/>
              </w:rPr>
              <w:t xml:space="preserve">The new specification will ensure timely access to carer breaks following a proportionate assessment </w:t>
            </w:r>
          </w:p>
        </w:tc>
      </w:tr>
      <w:tr w:rsidR="00CA18EF" w:rsidTr="00CA18EF">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2255" w:type="pct"/>
            <w:tcBorders>
              <w:top w:val="nil"/>
              <w:bottom w:val="nil"/>
              <w:right w:val="nil"/>
            </w:tcBorders>
          </w:tcPr>
          <w:p w:rsidR="00CA18EF" w:rsidRDefault="00CA18EF" w:rsidP="00CA18EF">
            <w:pPr>
              <w:pStyle w:val="ListParagraph"/>
              <w:spacing w:after="120"/>
              <w:ind w:left="0" w:right="-108"/>
              <w:rPr>
                <w:rFonts w:cs="Arial"/>
                <w:b w:val="0"/>
                <w:i/>
              </w:rPr>
            </w:pPr>
            <w:r>
              <w:rPr>
                <w:b w:val="0"/>
                <w:i/>
              </w:rPr>
              <w:t>I value peer support from people who have similar experiences.</w:t>
            </w:r>
          </w:p>
          <w:p w:rsidR="00CA18EF" w:rsidRDefault="00CA18EF" w:rsidP="00CA18EF">
            <w:pPr>
              <w:pStyle w:val="ListParagraph"/>
              <w:spacing w:after="120"/>
              <w:ind w:left="0" w:right="-108"/>
              <w:rPr>
                <w:b w:val="0"/>
                <w:i/>
              </w:rPr>
            </w:pPr>
          </w:p>
          <w:p w:rsidR="00CA18EF" w:rsidRDefault="00CA18EF" w:rsidP="00CA18EF">
            <w:pPr>
              <w:pStyle w:val="ListParagraph"/>
              <w:spacing w:after="120"/>
              <w:ind w:left="0" w:right="-108"/>
              <w:rPr>
                <w:b w:val="0"/>
                <w:i/>
                <w:lang w:eastAsia="en-US"/>
              </w:rPr>
            </w:pPr>
            <w:r>
              <w:rPr>
                <w:b w:val="0"/>
                <w:i/>
              </w:rPr>
              <w:t>I want improved access to training to help with the cared for.</w:t>
            </w:r>
          </w:p>
        </w:tc>
        <w:tc>
          <w:tcPr>
            <w:tcW w:w="2745" w:type="pct"/>
            <w:tcBorders>
              <w:top w:val="nil"/>
              <w:left w:val="nil"/>
              <w:bottom w:val="nil"/>
            </w:tcBorders>
          </w:tcPr>
          <w:p w:rsidR="00CA18EF" w:rsidRDefault="00CA18EF" w:rsidP="00CA18EF">
            <w:pPr>
              <w:pStyle w:val="ListParagraph"/>
              <w:spacing w:after="120"/>
              <w:ind w:left="0" w:right="-108"/>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color w:val="000000" w:themeColor="text1"/>
              </w:rPr>
              <w:t xml:space="preserve">The new specification will ensure new infrastructure to support peer groups </w:t>
            </w:r>
          </w:p>
          <w:p w:rsidR="00CA18EF" w:rsidRDefault="00CA18EF" w:rsidP="00CA18EF">
            <w:pPr>
              <w:pStyle w:val="ListParagraph"/>
              <w:spacing w:after="120"/>
              <w:ind w:left="0" w:right="-108"/>
              <w:cnfStyle w:val="000000100000" w:firstRow="0" w:lastRow="0" w:firstColumn="0" w:lastColumn="0" w:oddVBand="0" w:evenVBand="0" w:oddHBand="1" w:evenHBand="0" w:firstRowFirstColumn="0" w:firstRowLastColumn="0" w:lastRowFirstColumn="0" w:lastRowLastColumn="0"/>
              <w:rPr>
                <w:color w:val="000000" w:themeColor="text1"/>
              </w:rPr>
            </w:pPr>
          </w:p>
          <w:p w:rsidR="00CA18EF" w:rsidRDefault="00CA18EF" w:rsidP="00CA18EF">
            <w:pPr>
              <w:pStyle w:val="ListParagraph"/>
              <w:spacing w:after="120"/>
              <w:ind w:left="0" w:right="-108"/>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There is a focus in the new specification for better partnership working with condition specific training available in the county and for more accessible Positive Caring Programme courses.</w:t>
            </w:r>
          </w:p>
        </w:tc>
      </w:tr>
      <w:tr w:rsidR="00CA18EF" w:rsidTr="00CA18EF">
        <w:trPr>
          <w:trHeight w:val="1465"/>
        </w:trPr>
        <w:tc>
          <w:tcPr>
            <w:cnfStyle w:val="001000000000" w:firstRow="0" w:lastRow="0" w:firstColumn="1" w:lastColumn="0" w:oddVBand="0" w:evenVBand="0" w:oddHBand="0" w:evenHBand="0" w:firstRowFirstColumn="0" w:firstRowLastColumn="0" w:lastRowFirstColumn="0" w:lastRowLastColumn="0"/>
            <w:tcW w:w="2255" w:type="pct"/>
            <w:tcBorders>
              <w:top w:val="nil"/>
              <w:left w:val="single" w:sz="8" w:space="0" w:color="4F81BD" w:themeColor="accent1"/>
              <w:bottom w:val="nil"/>
              <w:right w:val="nil"/>
            </w:tcBorders>
            <w:hideMark/>
          </w:tcPr>
          <w:p w:rsidR="00CA18EF" w:rsidRDefault="00CA18EF" w:rsidP="00CA18EF">
            <w:pPr>
              <w:pStyle w:val="ListParagraph"/>
              <w:spacing w:after="120"/>
              <w:ind w:left="0" w:right="-108"/>
              <w:rPr>
                <w:b w:val="0"/>
                <w:i/>
                <w:lang w:eastAsia="en-US"/>
              </w:rPr>
            </w:pPr>
            <w:r>
              <w:rPr>
                <w:b w:val="0"/>
                <w:i/>
              </w:rPr>
              <w:t xml:space="preserve">I want to be identified as a </w:t>
            </w:r>
            <w:proofErr w:type="spellStart"/>
            <w:r>
              <w:rPr>
                <w:b w:val="0"/>
                <w:i/>
              </w:rPr>
              <w:t>carer</w:t>
            </w:r>
            <w:proofErr w:type="spellEnd"/>
            <w:r>
              <w:rPr>
                <w:b w:val="0"/>
                <w:i/>
              </w:rPr>
              <w:t xml:space="preserve"> as early as possible.</w:t>
            </w:r>
          </w:p>
        </w:tc>
        <w:tc>
          <w:tcPr>
            <w:tcW w:w="2745" w:type="pct"/>
            <w:tcBorders>
              <w:top w:val="nil"/>
              <w:left w:val="nil"/>
              <w:bottom w:val="nil"/>
              <w:right w:val="single" w:sz="8" w:space="0" w:color="4F81BD" w:themeColor="accent1"/>
            </w:tcBorders>
            <w:hideMark/>
          </w:tcPr>
          <w:p w:rsidR="00CA18EF" w:rsidRDefault="00CA18EF" w:rsidP="00CA18EF">
            <w:pPr>
              <w:pStyle w:val="ListParagraph"/>
              <w:numPr>
                <w:ilvl w:val="0"/>
                <w:numId w:val="6"/>
              </w:numPr>
              <w:spacing w:after="120"/>
              <w:ind w:left="228" w:right="-108" w:hanging="219"/>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color w:val="000000" w:themeColor="text1"/>
              </w:rPr>
              <w:t>There will be a renewed focus on the hospital liaison role.</w:t>
            </w:r>
          </w:p>
          <w:p w:rsidR="00CA18EF" w:rsidRDefault="00CA18EF" w:rsidP="00CA18EF">
            <w:pPr>
              <w:pStyle w:val="ListParagraph"/>
              <w:numPr>
                <w:ilvl w:val="0"/>
                <w:numId w:val="6"/>
              </w:numPr>
              <w:spacing w:after="120"/>
              <w:ind w:left="228" w:right="-108" w:hanging="219"/>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 work programme is being developed to increase the awareness of carers, and what support is available for carers, to GP Practice staff.</w:t>
            </w:r>
          </w:p>
          <w:p w:rsidR="00CA18EF" w:rsidRDefault="00CA18EF" w:rsidP="00CA18EF">
            <w:pPr>
              <w:pStyle w:val="ListParagraph"/>
              <w:numPr>
                <w:ilvl w:val="0"/>
                <w:numId w:val="6"/>
              </w:numPr>
              <w:spacing w:after="120"/>
              <w:ind w:left="228" w:right="-108" w:hanging="219"/>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Pr>
                <w:color w:val="000000" w:themeColor="text1"/>
              </w:rPr>
              <w:t>There will be a renewed focus on collaborative working.</w:t>
            </w:r>
          </w:p>
        </w:tc>
      </w:tr>
      <w:tr w:rsidR="00CA18EF" w:rsidTr="00CA18EF">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255" w:type="pct"/>
            <w:tcBorders>
              <w:top w:val="nil"/>
              <w:bottom w:val="nil"/>
              <w:right w:val="nil"/>
            </w:tcBorders>
            <w:hideMark/>
          </w:tcPr>
          <w:p w:rsidR="00CA18EF" w:rsidRDefault="00CA18EF" w:rsidP="00CA18EF">
            <w:pPr>
              <w:pStyle w:val="ListParagraph"/>
              <w:spacing w:after="120"/>
              <w:ind w:left="0" w:right="-108"/>
              <w:rPr>
                <w:b w:val="0"/>
                <w:i/>
                <w:lang w:eastAsia="en-US"/>
              </w:rPr>
            </w:pPr>
            <w:r>
              <w:rPr>
                <w:b w:val="0"/>
                <w:i/>
              </w:rPr>
              <w:t>I feel overlooked  by professionals</w:t>
            </w:r>
          </w:p>
        </w:tc>
        <w:tc>
          <w:tcPr>
            <w:tcW w:w="2745" w:type="pct"/>
            <w:tcBorders>
              <w:top w:val="nil"/>
              <w:left w:val="nil"/>
              <w:bottom w:val="nil"/>
            </w:tcBorders>
            <w:hideMark/>
          </w:tcPr>
          <w:p w:rsidR="00CA18EF" w:rsidRDefault="00CA18EF" w:rsidP="00CA18EF">
            <w:pPr>
              <w:pStyle w:val="ListParagraph"/>
              <w:numPr>
                <w:ilvl w:val="0"/>
                <w:numId w:val="6"/>
              </w:numPr>
              <w:spacing w:after="120"/>
              <w:ind w:left="228" w:right="-108" w:hanging="218"/>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More focus will be required to raise the profile of carers in Gloucestershire and the value of involving them as “experts” in the people they care for.</w:t>
            </w:r>
          </w:p>
        </w:tc>
      </w:tr>
      <w:tr w:rsidR="00CA18EF" w:rsidTr="00CA18EF">
        <w:trPr>
          <w:trHeight w:val="1661"/>
        </w:trPr>
        <w:tc>
          <w:tcPr>
            <w:cnfStyle w:val="001000000000" w:firstRow="0" w:lastRow="0" w:firstColumn="1" w:lastColumn="0" w:oddVBand="0" w:evenVBand="0" w:oddHBand="0" w:evenHBand="0" w:firstRowFirstColumn="0" w:firstRowLastColumn="0" w:lastRowFirstColumn="0" w:lastRowLastColumn="0"/>
            <w:tcW w:w="2255" w:type="pct"/>
            <w:tcBorders>
              <w:top w:val="nil"/>
              <w:left w:val="single" w:sz="8" w:space="0" w:color="4F81BD" w:themeColor="accent1"/>
              <w:bottom w:val="nil"/>
              <w:right w:val="nil"/>
            </w:tcBorders>
            <w:hideMark/>
          </w:tcPr>
          <w:p w:rsidR="00CA18EF" w:rsidRDefault="00CA18EF" w:rsidP="00CA18EF">
            <w:pPr>
              <w:pStyle w:val="ListParagraph"/>
              <w:spacing w:after="120"/>
              <w:ind w:left="0" w:right="-108"/>
              <w:rPr>
                <w:b w:val="0"/>
                <w:i/>
                <w:lang w:eastAsia="en-US"/>
              </w:rPr>
            </w:pPr>
            <w:r>
              <w:rPr>
                <w:b w:val="0"/>
                <w:i/>
              </w:rPr>
              <w:t xml:space="preserve">I am put off a </w:t>
            </w:r>
            <w:proofErr w:type="gramStart"/>
            <w:r>
              <w:rPr>
                <w:b w:val="0"/>
                <w:i/>
              </w:rPr>
              <w:t>carers</w:t>
            </w:r>
            <w:proofErr w:type="gramEnd"/>
            <w:r>
              <w:rPr>
                <w:b w:val="0"/>
                <w:i/>
              </w:rPr>
              <w:t xml:space="preserve"> assessment because I feel that there is very little support I can access.</w:t>
            </w:r>
          </w:p>
        </w:tc>
        <w:tc>
          <w:tcPr>
            <w:tcW w:w="2745" w:type="pct"/>
            <w:tcBorders>
              <w:top w:val="nil"/>
              <w:left w:val="nil"/>
              <w:bottom w:val="nil"/>
              <w:right w:val="single" w:sz="8" w:space="0" w:color="4F81BD" w:themeColor="accent1"/>
            </w:tcBorders>
            <w:hideMark/>
          </w:tcPr>
          <w:p w:rsidR="00CA18EF" w:rsidRDefault="00CA18EF" w:rsidP="00CA18EF">
            <w:pPr>
              <w:pStyle w:val="ListParagraph"/>
              <w:numPr>
                <w:ilvl w:val="0"/>
                <w:numId w:val="6"/>
              </w:numPr>
              <w:spacing w:after="120"/>
              <w:ind w:left="228" w:right="-108" w:hanging="219"/>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color w:val="000000" w:themeColor="text1"/>
              </w:rPr>
              <w:t xml:space="preserve">A new diagram demonstrating the range of support which can be offered has been developed to establish what is available. </w:t>
            </w:r>
          </w:p>
          <w:p w:rsidR="00CA18EF" w:rsidRDefault="00CA18EF" w:rsidP="00CA18EF">
            <w:pPr>
              <w:pStyle w:val="ListParagraph"/>
              <w:numPr>
                <w:ilvl w:val="0"/>
                <w:numId w:val="6"/>
              </w:numPr>
              <w:spacing w:after="120"/>
              <w:ind w:left="228" w:right="-108" w:hanging="219"/>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There will be more universal, early intervention/prevention support accessible to all carers.</w:t>
            </w:r>
          </w:p>
          <w:p w:rsidR="00CA18EF" w:rsidRDefault="00CA18EF" w:rsidP="00CA18EF">
            <w:pPr>
              <w:pStyle w:val="ListParagraph"/>
              <w:numPr>
                <w:ilvl w:val="0"/>
                <w:numId w:val="6"/>
              </w:numPr>
              <w:spacing w:after="120"/>
              <w:ind w:left="228" w:right="-108" w:hanging="219"/>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Pr>
                <w:color w:val="000000" w:themeColor="text1"/>
              </w:rPr>
              <w:t>The Provider will be able to make more timely decisions.</w:t>
            </w:r>
          </w:p>
        </w:tc>
      </w:tr>
      <w:tr w:rsidR="00CA18EF" w:rsidTr="00CA18EF">
        <w:trPr>
          <w:cnfStyle w:val="000000100000" w:firstRow="0" w:lastRow="0" w:firstColumn="0" w:lastColumn="0" w:oddVBand="0" w:evenVBand="0" w:oddHBand="1" w:evenHBand="0" w:firstRowFirstColumn="0" w:firstRowLastColumn="0" w:lastRowFirstColumn="0" w:lastRowLastColumn="0"/>
          <w:trHeight w:val="1386"/>
        </w:trPr>
        <w:tc>
          <w:tcPr>
            <w:cnfStyle w:val="001000000000" w:firstRow="0" w:lastRow="0" w:firstColumn="1" w:lastColumn="0" w:oddVBand="0" w:evenVBand="0" w:oddHBand="0" w:evenHBand="0" w:firstRowFirstColumn="0" w:firstRowLastColumn="0" w:lastRowFirstColumn="0" w:lastRowLastColumn="0"/>
            <w:tcW w:w="2255" w:type="pct"/>
            <w:tcBorders>
              <w:top w:val="nil"/>
              <w:bottom w:val="nil"/>
              <w:right w:val="nil"/>
            </w:tcBorders>
          </w:tcPr>
          <w:p w:rsidR="00CA18EF" w:rsidRDefault="00CA18EF" w:rsidP="00CA18EF">
            <w:pPr>
              <w:spacing w:after="40"/>
              <w:ind w:right="-108"/>
              <w:rPr>
                <w:rFonts w:ascii="Arial" w:hAnsi="Arial" w:cs="Arial"/>
                <w:i/>
              </w:rPr>
            </w:pPr>
            <w:r>
              <w:rPr>
                <w:rFonts w:ascii="Arial" w:hAnsi="Arial" w:cs="Arial"/>
                <w:b w:val="0"/>
                <w:i/>
              </w:rPr>
              <w:t>I feel that there is no one to talk to in a crisis – this often happens during the middle of the night.</w:t>
            </w:r>
          </w:p>
          <w:p w:rsidR="00CA18EF" w:rsidRDefault="00CA18EF" w:rsidP="00CA18EF">
            <w:pPr>
              <w:pStyle w:val="ListParagraph"/>
              <w:spacing w:after="120"/>
              <w:ind w:left="0" w:right="-108"/>
              <w:rPr>
                <w:b w:val="0"/>
                <w:i/>
                <w:lang w:eastAsia="en-US"/>
              </w:rPr>
            </w:pPr>
          </w:p>
        </w:tc>
        <w:tc>
          <w:tcPr>
            <w:tcW w:w="2745" w:type="pct"/>
            <w:tcBorders>
              <w:top w:val="nil"/>
              <w:left w:val="nil"/>
              <w:bottom w:val="nil"/>
            </w:tcBorders>
            <w:hideMark/>
          </w:tcPr>
          <w:p w:rsidR="00CA18EF" w:rsidRDefault="00CA18EF" w:rsidP="00CA18EF">
            <w:pPr>
              <w:pStyle w:val="ListParagraph"/>
              <w:spacing w:after="120"/>
              <w:ind w:left="0" w:right="-108"/>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color w:val="000000" w:themeColor="text1"/>
              </w:rPr>
              <w:t>There will be a new requirement to develop a personalised plan through the Carers Emergency Scheme (CES), e.g. identify who to call for urgent support.</w:t>
            </w:r>
          </w:p>
          <w:p w:rsidR="00CA18EF" w:rsidRDefault="00CA18EF" w:rsidP="00CA18EF">
            <w:pPr>
              <w:pStyle w:val="ListParagraph"/>
              <w:spacing w:after="120"/>
              <w:ind w:left="0" w:right="-108"/>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Commissioners are also exploring options for access to a helpline over-night.</w:t>
            </w:r>
          </w:p>
        </w:tc>
      </w:tr>
      <w:tr w:rsidR="00CA18EF" w:rsidTr="00CA18EF">
        <w:trPr>
          <w:trHeight w:val="883"/>
        </w:trPr>
        <w:tc>
          <w:tcPr>
            <w:cnfStyle w:val="001000000000" w:firstRow="0" w:lastRow="0" w:firstColumn="1" w:lastColumn="0" w:oddVBand="0" w:evenVBand="0" w:oddHBand="0" w:evenHBand="0" w:firstRowFirstColumn="0" w:firstRowLastColumn="0" w:lastRowFirstColumn="0" w:lastRowLastColumn="0"/>
            <w:tcW w:w="2255" w:type="pct"/>
            <w:tcBorders>
              <w:top w:val="nil"/>
              <w:left w:val="single" w:sz="8" w:space="0" w:color="4F81BD" w:themeColor="accent1"/>
              <w:bottom w:val="nil"/>
              <w:right w:val="nil"/>
            </w:tcBorders>
            <w:hideMark/>
          </w:tcPr>
          <w:p w:rsidR="00CA18EF" w:rsidRDefault="00CA18EF" w:rsidP="00CA18EF">
            <w:pPr>
              <w:spacing w:after="120"/>
              <w:ind w:left="24" w:right="-108"/>
              <w:rPr>
                <w:rFonts w:ascii="Arial" w:hAnsi="Arial" w:cs="Arial"/>
                <w:b w:val="0"/>
                <w:i/>
              </w:rPr>
            </w:pPr>
            <w:r>
              <w:rPr>
                <w:rFonts w:ascii="Arial" w:hAnsi="Arial" w:cs="Arial"/>
                <w:b w:val="0"/>
                <w:i/>
              </w:rPr>
              <w:t>As a working carer, I need support from my employer.</w:t>
            </w:r>
          </w:p>
        </w:tc>
        <w:tc>
          <w:tcPr>
            <w:tcW w:w="2745" w:type="pct"/>
            <w:tcBorders>
              <w:top w:val="nil"/>
              <w:left w:val="nil"/>
              <w:bottom w:val="nil"/>
              <w:right w:val="single" w:sz="8" w:space="0" w:color="4F81BD" w:themeColor="accent1"/>
            </w:tcBorders>
            <w:hideMark/>
          </w:tcPr>
          <w:p w:rsidR="00CA18EF" w:rsidRDefault="00CA18EF" w:rsidP="00CA18EF">
            <w:pPr>
              <w:pStyle w:val="ListParagraph"/>
              <w:spacing w:after="120"/>
              <w:ind w:left="0" w:right="-108"/>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Pr>
                <w:color w:val="000000" w:themeColor="text1"/>
              </w:rPr>
              <w:t>There will be a new requirement to work with local employers to promote Carer Aware and Carers Passports.</w:t>
            </w:r>
          </w:p>
        </w:tc>
      </w:tr>
      <w:tr w:rsidR="00CA18EF" w:rsidTr="00CA18EF">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55" w:type="pct"/>
            <w:tcBorders>
              <w:top w:val="nil"/>
              <w:bottom w:val="nil"/>
              <w:right w:val="nil"/>
            </w:tcBorders>
            <w:hideMark/>
          </w:tcPr>
          <w:p w:rsidR="00CA18EF" w:rsidRDefault="00CA18EF" w:rsidP="00CA18EF">
            <w:pPr>
              <w:spacing w:after="120"/>
              <w:ind w:left="24" w:right="-108"/>
              <w:rPr>
                <w:rFonts w:ascii="Arial" w:hAnsi="Arial" w:cs="Arial"/>
                <w:b w:val="0"/>
                <w:i/>
              </w:rPr>
            </w:pPr>
            <w:r>
              <w:rPr>
                <w:rFonts w:ascii="Arial" w:hAnsi="Arial" w:cs="Arial"/>
                <w:b w:val="0"/>
                <w:i/>
              </w:rPr>
              <w:t>I need a bit of extra support during major life changes, e.g. diagnosis, a change in circumstances, a death in the family, transition into adulthood etc.</w:t>
            </w:r>
          </w:p>
        </w:tc>
        <w:tc>
          <w:tcPr>
            <w:tcW w:w="2745" w:type="pct"/>
            <w:tcBorders>
              <w:top w:val="nil"/>
              <w:left w:val="nil"/>
              <w:bottom w:val="nil"/>
            </w:tcBorders>
            <w:hideMark/>
          </w:tcPr>
          <w:p w:rsidR="00CA18EF" w:rsidRDefault="00CA18EF" w:rsidP="00CA18EF">
            <w:pPr>
              <w:pStyle w:val="ListParagraph"/>
              <w:spacing w:after="120"/>
              <w:ind w:left="0" w:right="-108"/>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The provider will be required to work collaboratively with other complimentary services in the county.</w:t>
            </w:r>
          </w:p>
        </w:tc>
      </w:tr>
      <w:tr w:rsidR="00CA18EF" w:rsidTr="00CA18EF">
        <w:trPr>
          <w:trHeight w:val="883"/>
        </w:trPr>
        <w:tc>
          <w:tcPr>
            <w:cnfStyle w:val="001000000000" w:firstRow="0" w:lastRow="0" w:firstColumn="1" w:lastColumn="0" w:oddVBand="0" w:evenVBand="0" w:oddHBand="0" w:evenHBand="0" w:firstRowFirstColumn="0" w:firstRowLastColumn="0" w:lastRowFirstColumn="0" w:lastRowLastColumn="0"/>
            <w:tcW w:w="2255" w:type="pct"/>
            <w:tcBorders>
              <w:top w:val="nil"/>
              <w:left w:val="single" w:sz="8" w:space="0" w:color="4F81BD" w:themeColor="accent1"/>
              <w:bottom w:val="nil"/>
              <w:right w:val="nil"/>
            </w:tcBorders>
            <w:hideMark/>
          </w:tcPr>
          <w:p w:rsidR="00CA18EF" w:rsidRDefault="00CA18EF" w:rsidP="00CA18EF">
            <w:pPr>
              <w:spacing w:after="120"/>
              <w:ind w:left="24" w:right="-108"/>
              <w:rPr>
                <w:rFonts w:ascii="Arial" w:hAnsi="Arial" w:cs="Arial"/>
                <w:b w:val="0"/>
                <w:i/>
                <w:color w:val="000000" w:themeColor="text1"/>
              </w:rPr>
            </w:pPr>
            <w:r>
              <w:rPr>
                <w:rFonts w:ascii="Arial" w:hAnsi="Arial" w:cs="Arial"/>
                <w:b w:val="0"/>
                <w:i/>
                <w:color w:val="000000" w:themeColor="text1"/>
              </w:rPr>
              <w:t xml:space="preserve">I want accessible and timely information, advice and guidance, including information about benefits and financial support </w:t>
            </w:r>
          </w:p>
        </w:tc>
        <w:tc>
          <w:tcPr>
            <w:tcW w:w="2745" w:type="pct"/>
            <w:tcBorders>
              <w:top w:val="nil"/>
              <w:left w:val="nil"/>
              <w:bottom w:val="nil"/>
              <w:right w:val="single" w:sz="8" w:space="0" w:color="4F81BD" w:themeColor="accent1"/>
            </w:tcBorders>
            <w:hideMark/>
          </w:tcPr>
          <w:p w:rsidR="00CA18EF" w:rsidRDefault="00CA18EF" w:rsidP="00CA18EF">
            <w:pPr>
              <w:pStyle w:val="ListParagraph"/>
              <w:spacing w:after="120"/>
              <w:ind w:left="0" w:right="-108"/>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Pr>
                <w:color w:val="000000" w:themeColor="text1"/>
              </w:rPr>
              <w:t>There will be more focus on collaborative working with services that can provide financial advice and guidance.</w:t>
            </w:r>
          </w:p>
        </w:tc>
      </w:tr>
      <w:tr w:rsidR="00CA18EF" w:rsidTr="00CA18EF">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255" w:type="pct"/>
            <w:tcBorders>
              <w:top w:val="nil"/>
              <w:bottom w:val="nil"/>
              <w:right w:val="nil"/>
            </w:tcBorders>
            <w:shd w:val="clear" w:color="auto" w:fill="FFFFFF" w:themeFill="background1"/>
            <w:hideMark/>
          </w:tcPr>
          <w:p w:rsidR="00CA18EF" w:rsidRDefault="00CA18EF" w:rsidP="00CA18EF">
            <w:pPr>
              <w:spacing w:after="120"/>
              <w:ind w:left="24" w:right="-108"/>
              <w:rPr>
                <w:rFonts w:ascii="Arial" w:hAnsi="Arial" w:cs="Arial"/>
                <w:b w:val="0"/>
                <w:i/>
                <w:color w:val="000000" w:themeColor="text1"/>
              </w:rPr>
            </w:pPr>
            <w:r>
              <w:rPr>
                <w:rFonts w:ascii="Arial" w:hAnsi="Arial" w:cs="Arial"/>
                <w:b w:val="0"/>
                <w:i/>
                <w:color w:val="000000" w:themeColor="text1"/>
              </w:rPr>
              <w:t>My own health and wellbeing, including mental health, is important and the role of my GP is important</w:t>
            </w:r>
          </w:p>
        </w:tc>
        <w:tc>
          <w:tcPr>
            <w:tcW w:w="2745" w:type="pct"/>
            <w:tcBorders>
              <w:top w:val="nil"/>
              <w:left w:val="nil"/>
              <w:bottom w:val="nil"/>
            </w:tcBorders>
            <w:shd w:val="clear" w:color="auto" w:fill="FFFFFF" w:themeFill="background1"/>
            <w:hideMark/>
          </w:tcPr>
          <w:p w:rsidR="00CA18EF" w:rsidRDefault="00CA18EF" w:rsidP="00CA18EF">
            <w:pPr>
              <w:pStyle w:val="ListParagraph"/>
              <w:spacing w:after="120"/>
              <w:ind w:left="0" w:right="-108"/>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There will be a requirement to work with CCG and Primary Care to share best practice and support GP Practices in supporting carers.</w:t>
            </w:r>
          </w:p>
        </w:tc>
      </w:tr>
      <w:tr w:rsidR="00CA18EF" w:rsidTr="00CA18EF">
        <w:trPr>
          <w:trHeight w:val="1630"/>
        </w:trPr>
        <w:tc>
          <w:tcPr>
            <w:cnfStyle w:val="001000000000" w:firstRow="0" w:lastRow="0" w:firstColumn="1" w:lastColumn="0" w:oddVBand="0" w:evenVBand="0" w:oddHBand="0" w:evenHBand="0" w:firstRowFirstColumn="0" w:firstRowLastColumn="0" w:lastRowFirstColumn="0" w:lastRowLastColumn="0"/>
            <w:tcW w:w="2255" w:type="pct"/>
            <w:tcBorders>
              <w:top w:val="nil"/>
              <w:left w:val="single" w:sz="8" w:space="0" w:color="4F81BD" w:themeColor="accent1"/>
              <w:bottom w:val="nil"/>
              <w:right w:val="nil"/>
            </w:tcBorders>
            <w:shd w:val="clear" w:color="auto" w:fill="FFFFFF" w:themeFill="background1"/>
            <w:hideMark/>
          </w:tcPr>
          <w:p w:rsidR="00CA18EF" w:rsidRDefault="00CA18EF" w:rsidP="00CA18EF">
            <w:pPr>
              <w:spacing w:after="120"/>
              <w:ind w:left="24" w:right="-108"/>
              <w:rPr>
                <w:rFonts w:ascii="Arial" w:hAnsi="Arial" w:cs="Arial"/>
                <w:b w:val="0"/>
                <w:i/>
                <w:color w:val="000000" w:themeColor="text1"/>
              </w:rPr>
            </w:pPr>
            <w:r>
              <w:rPr>
                <w:rFonts w:ascii="Arial" w:hAnsi="Arial" w:cs="Arial"/>
                <w:b w:val="0"/>
                <w:i/>
                <w:color w:val="000000" w:themeColor="text1"/>
              </w:rPr>
              <w:lastRenderedPageBreak/>
              <w:t>I want long term, proactive support, with co-ordinated approaches and ‘joined up’ services</w:t>
            </w:r>
          </w:p>
        </w:tc>
        <w:tc>
          <w:tcPr>
            <w:tcW w:w="2745" w:type="pct"/>
            <w:tcBorders>
              <w:top w:val="nil"/>
              <w:left w:val="nil"/>
              <w:bottom w:val="nil"/>
              <w:right w:val="single" w:sz="8" w:space="0" w:color="4F81BD" w:themeColor="accent1"/>
            </w:tcBorders>
            <w:shd w:val="clear" w:color="auto" w:fill="FFFFFF" w:themeFill="background1"/>
            <w:hideMark/>
          </w:tcPr>
          <w:p w:rsidR="00CA18EF" w:rsidRDefault="00CA18EF" w:rsidP="00CA18EF">
            <w:pPr>
              <w:pStyle w:val="ListParagraph"/>
              <w:spacing w:after="120"/>
              <w:ind w:left="0" w:right="-108"/>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Pr>
                <w:color w:val="000000" w:themeColor="text1"/>
              </w:rPr>
              <w:t xml:space="preserve">The new service will work collaboratively with services that offer long term, proactive support, as well as by providing </w:t>
            </w:r>
            <w:proofErr w:type="gramStart"/>
            <w:r>
              <w:rPr>
                <w:color w:val="000000" w:themeColor="text1"/>
              </w:rPr>
              <w:t>a carers</w:t>
            </w:r>
            <w:proofErr w:type="gramEnd"/>
            <w:r>
              <w:rPr>
                <w:color w:val="000000" w:themeColor="text1"/>
              </w:rPr>
              <w:t xml:space="preserve"> hub and outreach in all localities. They will also be required to build relationships with health and social care professionals, that will help to join up and co-ordinate our approaches.</w:t>
            </w:r>
          </w:p>
        </w:tc>
      </w:tr>
      <w:tr w:rsidR="00CA18EF" w:rsidTr="00CA18EF">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2255" w:type="pct"/>
            <w:tcBorders>
              <w:top w:val="nil"/>
              <w:right w:val="nil"/>
            </w:tcBorders>
            <w:shd w:val="clear" w:color="auto" w:fill="FFFFFF" w:themeFill="background1"/>
            <w:hideMark/>
          </w:tcPr>
          <w:p w:rsidR="00CA18EF" w:rsidRDefault="00CA18EF" w:rsidP="00CA18EF">
            <w:pPr>
              <w:spacing w:after="120"/>
              <w:ind w:left="24" w:right="-108"/>
              <w:rPr>
                <w:rFonts w:ascii="Arial" w:hAnsi="Arial" w:cs="Arial"/>
                <w:b w:val="0"/>
                <w:i/>
                <w:color w:val="000000" w:themeColor="text1"/>
              </w:rPr>
            </w:pPr>
            <w:r>
              <w:rPr>
                <w:rFonts w:ascii="Arial" w:hAnsi="Arial" w:cs="Arial"/>
                <w:b w:val="0"/>
                <w:i/>
                <w:color w:val="000000" w:themeColor="text1"/>
              </w:rPr>
              <w:t>I need plans put in place for when I cannot care</w:t>
            </w:r>
          </w:p>
        </w:tc>
        <w:tc>
          <w:tcPr>
            <w:tcW w:w="2745" w:type="pct"/>
            <w:tcBorders>
              <w:top w:val="nil"/>
              <w:left w:val="nil"/>
            </w:tcBorders>
            <w:shd w:val="clear" w:color="auto" w:fill="FFFFFF" w:themeFill="background1"/>
            <w:hideMark/>
          </w:tcPr>
          <w:p w:rsidR="00CA18EF" w:rsidRDefault="00CA18EF" w:rsidP="00CA18EF">
            <w:pPr>
              <w:pStyle w:val="ListParagraph"/>
              <w:spacing w:after="120"/>
              <w:ind w:left="0" w:right="-108"/>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As well as continuing the highly valued Carers Emergency Scheme, we need to ensure that when carers are getting their assessments and support plans, contingency plans are considered and put in place, to give carers peace of mind.</w:t>
            </w:r>
          </w:p>
        </w:tc>
      </w:tr>
    </w:tbl>
    <w:p w:rsidR="00CA18EF" w:rsidRDefault="00CA18EF" w:rsidP="00395A94">
      <w:pPr>
        <w:spacing w:after="0" w:line="240" w:lineRule="auto"/>
        <w:rPr>
          <w:rFonts w:ascii="Arial" w:hAnsi="Arial" w:cs="Arial"/>
          <w:sz w:val="24"/>
          <w:szCs w:val="24"/>
        </w:rPr>
      </w:pPr>
    </w:p>
    <w:p w:rsidR="007E0DCB" w:rsidRDefault="007E0DCB" w:rsidP="007E0DCB">
      <w:pPr>
        <w:jc w:val="center"/>
        <w:rPr>
          <w:rFonts w:ascii="Helvetica" w:eastAsia="Times New Roman" w:hAnsi="Helvetica" w:cs="Helvetica"/>
          <w:color w:val="333333"/>
          <w:sz w:val="21"/>
          <w:szCs w:val="21"/>
        </w:rPr>
      </w:pPr>
    </w:p>
    <w:p w:rsidR="007E0DCB" w:rsidRDefault="007E0DCB">
      <w:pPr>
        <w:rPr>
          <w:rFonts w:ascii="Arial" w:hAnsi="Arial" w:cs="Arial"/>
          <w:sz w:val="24"/>
          <w:szCs w:val="24"/>
        </w:rPr>
      </w:pPr>
    </w:p>
    <w:sectPr w:rsidR="007E0DCB" w:rsidSect="003F7D6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BA" w:rsidRDefault="003C6CBA" w:rsidP="00395A94">
      <w:pPr>
        <w:spacing w:after="0" w:line="240" w:lineRule="auto"/>
      </w:pPr>
      <w:r>
        <w:separator/>
      </w:r>
    </w:p>
  </w:endnote>
  <w:endnote w:type="continuationSeparator" w:id="0">
    <w:p w:rsidR="003C6CBA" w:rsidRDefault="003C6CBA" w:rsidP="003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2F" w:rsidRDefault="00792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21032"/>
      <w:docPartObj>
        <w:docPartGallery w:val="Page Numbers (Bottom of Page)"/>
        <w:docPartUnique/>
      </w:docPartObj>
    </w:sdtPr>
    <w:sdtEndPr>
      <w:rPr>
        <w:noProof/>
      </w:rPr>
    </w:sdtEndPr>
    <w:sdtContent>
      <w:p w:rsidR="003C6CBA" w:rsidRDefault="003C6CBA">
        <w:pPr>
          <w:pStyle w:val="Footer"/>
          <w:jc w:val="right"/>
        </w:pPr>
        <w:r>
          <w:fldChar w:fldCharType="begin"/>
        </w:r>
        <w:r>
          <w:instrText xml:space="preserve"> PAGE   \* MERGEFORMAT </w:instrText>
        </w:r>
        <w:r>
          <w:fldChar w:fldCharType="separate"/>
        </w:r>
        <w:r w:rsidR="000A6939">
          <w:rPr>
            <w:noProof/>
          </w:rPr>
          <w:t>1</w:t>
        </w:r>
        <w:r>
          <w:rPr>
            <w:noProof/>
          </w:rPr>
          <w:fldChar w:fldCharType="end"/>
        </w:r>
      </w:p>
    </w:sdtContent>
  </w:sdt>
  <w:p w:rsidR="003C6CBA" w:rsidRDefault="003C6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2F" w:rsidRDefault="00792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BA" w:rsidRDefault="003C6CBA" w:rsidP="00395A94">
      <w:pPr>
        <w:spacing w:after="0" w:line="240" w:lineRule="auto"/>
      </w:pPr>
      <w:r>
        <w:separator/>
      </w:r>
    </w:p>
  </w:footnote>
  <w:footnote w:type="continuationSeparator" w:id="0">
    <w:p w:rsidR="003C6CBA" w:rsidRDefault="003C6CBA" w:rsidP="00395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2F" w:rsidRDefault="00792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2F" w:rsidRDefault="00792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2F" w:rsidRDefault="00792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84C"/>
    <w:multiLevelType w:val="hybridMultilevel"/>
    <w:tmpl w:val="8AD0E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AD0030E"/>
    <w:multiLevelType w:val="hybridMultilevel"/>
    <w:tmpl w:val="B7E2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206BF"/>
    <w:multiLevelType w:val="hybridMultilevel"/>
    <w:tmpl w:val="E7EE4A60"/>
    <w:lvl w:ilvl="0" w:tplc="F246F5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3072F5"/>
    <w:multiLevelType w:val="hybridMultilevel"/>
    <w:tmpl w:val="EF34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30DBF"/>
    <w:multiLevelType w:val="multilevel"/>
    <w:tmpl w:val="A0D0C04C"/>
    <w:lvl w:ilvl="0">
      <w:start w:val="1"/>
      <w:numFmt w:val="lowerRoman"/>
      <w:lvlText w:val="%1."/>
      <w:lvlJc w:val="right"/>
      <w:pPr>
        <w:ind w:left="1080" w:hanging="360"/>
      </w:pPr>
      <w:rPr>
        <w:rFonts w:hint="default"/>
      </w:rPr>
    </w:lvl>
    <w:lvl w:ilvl="1">
      <w:start w:val="1"/>
      <w:numFmt w:val="lowerRoman"/>
      <w:lvlText w:val="%2."/>
      <w:lvlJc w:val="righ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3DD972BC"/>
    <w:multiLevelType w:val="hybridMultilevel"/>
    <w:tmpl w:val="D22C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2D4818"/>
    <w:multiLevelType w:val="multilevel"/>
    <w:tmpl w:val="77C2D016"/>
    <w:lvl w:ilvl="0">
      <w:start w:val="1"/>
      <w:numFmt w:val="decimal"/>
      <w:lvlText w:val="1.%1"/>
      <w:lvlJc w:val="left"/>
      <w:pPr>
        <w:ind w:left="786"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2" w:hanging="720"/>
      </w:pPr>
      <w:rPr>
        <w:rFonts w:hint="default"/>
        <w:b w:val="0"/>
        <w:i w:val="0"/>
      </w:rPr>
    </w:lvl>
    <w:lvl w:ilvl="2">
      <w:start w:val="1"/>
      <w:numFmt w:val="decimal"/>
      <w:isLgl/>
      <w:lvlText w:val="%1.%2.%3."/>
      <w:lvlJc w:val="left"/>
      <w:pPr>
        <w:ind w:left="862" w:hanging="720"/>
      </w:pPr>
      <w:rPr>
        <w:rFonts w:hint="default"/>
        <w:b/>
        <w:sz w:val="22"/>
        <w:szCs w:val="22"/>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7">
    <w:nsid w:val="5E50729B"/>
    <w:multiLevelType w:val="multilevel"/>
    <w:tmpl w:val="DB54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91414D"/>
    <w:multiLevelType w:val="hybridMultilevel"/>
    <w:tmpl w:val="D2A8FE14"/>
    <w:lvl w:ilvl="0" w:tplc="8DEAB61A">
      <w:numFmt w:val="bullet"/>
      <w:lvlText w:val="-"/>
      <w:lvlJc w:val="left"/>
      <w:pPr>
        <w:ind w:left="672"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8A600D6"/>
    <w:multiLevelType w:val="hybridMultilevel"/>
    <w:tmpl w:val="09520970"/>
    <w:lvl w:ilvl="0" w:tplc="F246F5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D0C0D2B"/>
    <w:multiLevelType w:val="hybridMultilevel"/>
    <w:tmpl w:val="B4F22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9"/>
  </w:num>
  <w:num w:numId="4">
    <w:abstractNumId w:val="2"/>
  </w:num>
  <w:num w:numId="5">
    <w:abstractNumId w:val="5"/>
  </w:num>
  <w:num w:numId="6">
    <w:abstractNumId w:val="8"/>
  </w:num>
  <w:num w:numId="7">
    <w:abstractNumId w:val="1"/>
  </w:num>
  <w:num w:numId="8">
    <w:abstractNumId w:val="3"/>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1A"/>
    <w:rsid w:val="00007B20"/>
    <w:rsid w:val="00067CA5"/>
    <w:rsid w:val="0007711D"/>
    <w:rsid w:val="0009722F"/>
    <w:rsid w:val="000A6939"/>
    <w:rsid w:val="000C6F96"/>
    <w:rsid w:val="00120038"/>
    <w:rsid w:val="0014240F"/>
    <w:rsid w:val="00153F4C"/>
    <w:rsid w:val="00157B29"/>
    <w:rsid w:val="001C27C4"/>
    <w:rsid w:val="001C511C"/>
    <w:rsid w:val="001C60FC"/>
    <w:rsid w:val="001D7D1A"/>
    <w:rsid w:val="001F1E07"/>
    <w:rsid w:val="00295058"/>
    <w:rsid w:val="003565A8"/>
    <w:rsid w:val="00395A94"/>
    <w:rsid w:val="003B01C7"/>
    <w:rsid w:val="003C6CBA"/>
    <w:rsid w:val="003F6AC2"/>
    <w:rsid w:val="003F7D64"/>
    <w:rsid w:val="00462B56"/>
    <w:rsid w:val="0046782D"/>
    <w:rsid w:val="00495DC1"/>
    <w:rsid w:val="004A147B"/>
    <w:rsid w:val="004C2D6B"/>
    <w:rsid w:val="004E16F9"/>
    <w:rsid w:val="004F1D5B"/>
    <w:rsid w:val="005867AF"/>
    <w:rsid w:val="005B6DF3"/>
    <w:rsid w:val="005D6D93"/>
    <w:rsid w:val="005F38C0"/>
    <w:rsid w:val="00600239"/>
    <w:rsid w:val="0064253E"/>
    <w:rsid w:val="006855B0"/>
    <w:rsid w:val="00693FDC"/>
    <w:rsid w:val="006C078C"/>
    <w:rsid w:val="006D0D62"/>
    <w:rsid w:val="00704B91"/>
    <w:rsid w:val="00731748"/>
    <w:rsid w:val="0074510A"/>
    <w:rsid w:val="00753397"/>
    <w:rsid w:val="007658BF"/>
    <w:rsid w:val="00792C2F"/>
    <w:rsid w:val="007E0DCB"/>
    <w:rsid w:val="008271FC"/>
    <w:rsid w:val="008B0C55"/>
    <w:rsid w:val="008F4AE1"/>
    <w:rsid w:val="0090135B"/>
    <w:rsid w:val="00963595"/>
    <w:rsid w:val="00A1305F"/>
    <w:rsid w:val="00A463C9"/>
    <w:rsid w:val="00AD14A3"/>
    <w:rsid w:val="00B316DF"/>
    <w:rsid w:val="00B9149C"/>
    <w:rsid w:val="00C055E1"/>
    <w:rsid w:val="00C1748B"/>
    <w:rsid w:val="00C17B36"/>
    <w:rsid w:val="00C3489B"/>
    <w:rsid w:val="00C45173"/>
    <w:rsid w:val="00C649FC"/>
    <w:rsid w:val="00C72A6D"/>
    <w:rsid w:val="00C8307E"/>
    <w:rsid w:val="00CA18EF"/>
    <w:rsid w:val="00CC5D24"/>
    <w:rsid w:val="00D2516C"/>
    <w:rsid w:val="00D367F6"/>
    <w:rsid w:val="00DB284A"/>
    <w:rsid w:val="00DB297B"/>
    <w:rsid w:val="00E12BBD"/>
    <w:rsid w:val="00E13088"/>
    <w:rsid w:val="00E259FB"/>
    <w:rsid w:val="00E377D5"/>
    <w:rsid w:val="00E52FF9"/>
    <w:rsid w:val="00E60477"/>
    <w:rsid w:val="00EA6F8E"/>
    <w:rsid w:val="00EE7EC6"/>
    <w:rsid w:val="00F15AC8"/>
    <w:rsid w:val="00F21603"/>
    <w:rsid w:val="00F75D5D"/>
    <w:rsid w:val="00FD23C2"/>
    <w:rsid w:val="00FF4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0DCB"/>
    <w:pPr>
      <w:spacing w:after="0" w:line="240" w:lineRule="auto"/>
      <w:outlineLvl w:val="0"/>
    </w:pPr>
    <w:rPr>
      <w:rFonts w:ascii="inherit" w:eastAsiaTheme="minorEastAsia" w:hAnsi="inherit" w:cs="Times New Roman"/>
      <w:kern w:val="36"/>
      <w:sz w:val="54"/>
      <w:szCs w:val="54"/>
      <w:lang w:eastAsia="en-GB"/>
    </w:rPr>
  </w:style>
  <w:style w:type="paragraph" w:styleId="Heading3">
    <w:name w:val="heading 3"/>
    <w:basedOn w:val="Normal"/>
    <w:link w:val="Heading3Char"/>
    <w:uiPriority w:val="9"/>
    <w:qFormat/>
    <w:rsid w:val="007E0DCB"/>
    <w:pPr>
      <w:spacing w:after="0" w:line="240" w:lineRule="auto"/>
      <w:outlineLvl w:val="2"/>
    </w:pPr>
    <w:rPr>
      <w:rFonts w:ascii="inherit" w:eastAsiaTheme="minorEastAsia"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H,List Paragraph1,Main-bullets"/>
    <w:basedOn w:val="Normal"/>
    <w:link w:val="ListParagraphChar"/>
    <w:uiPriority w:val="34"/>
    <w:qFormat/>
    <w:rsid w:val="001D7D1A"/>
    <w:pPr>
      <w:spacing w:after="0" w:line="240" w:lineRule="auto"/>
      <w:ind w:left="720"/>
      <w:contextualSpacing/>
    </w:pPr>
    <w:rPr>
      <w:rFonts w:ascii="Arial" w:eastAsia="Times New Roman" w:hAnsi="Arial" w:cs="Times New Roman"/>
      <w:szCs w:val="20"/>
      <w:lang w:eastAsia="en-GB"/>
    </w:rPr>
  </w:style>
  <w:style w:type="character" w:customStyle="1" w:styleId="ListParagraphChar">
    <w:name w:val="List Paragraph Char"/>
    <w:aliases w:val="List Paragraph LH Char,List Paragraph1 Char,Main-bullets Char"/>
    <w:link w:val="ListParagraph"/>
    <w:uiPriority w:val="34"/>
    <w:locked/>
    <w:rsid w:val="001D7D1A"/>
    <w:rPr>
      <w:rFonts w:ascii="Arial" w:eastAsia="Times New Roman" w:hAnsi="Arial" w:cs="Times New Roman"/>
      <w:szCs w:val="20"/>
      <w:lang w:eastAsia="en-GB"/>
    </w:rPr>
  </w:style>
  <w:style w:type="paragraph" w:styleId="Header">
    <w:name w:val="header"/>
    <w:basedOn w:val="Normal"/>
    <w:link w:val="HeaderChar"/>
    <w:uiPriority w:val="99"/>
    <w:unhideWhenUsed/>
    <w:rsid w:val="00395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A94"/>
  </w:style>
  <w:style w:type="paragraph" w:styleId="Footer">
    <w:name w:val="footer"/>
    <w:basedOn w:val="Normal"/>
    <w:link w:val="FooterChar"/>
    <w:uiPriority w:val="99"/>
    <w:unhideWhenUsed/>
    <w:rsid w:val="00395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A94"/>
  </w:style>
  <w:style w:type="character" w:styleId="CommentReference">
    <w:name w:val="annotation reference"/>
    <w:basedOn w:val="DefaultParagraphFont"/>
    <w:uiPriority w:val="99"/>
    <w:semiHidden/>
    <w:unhideWhenUsed/>
    <w:rsid w:val="00B9149C"/>
    <w:rPr>
      <w:sz w:val="16"/>
      <w:szCs w:val="16"/>
    </w:rPr>
  </w:style>
  <w:style w:type="paragraph" w:styleId="CommentText">
    <w:name w:val="annotation text"/>
    <w:basedOn w:val="Normal"/>
    <w:link w:val="CommentTextChar"/>
    <w:uiPriority w:val="99"/>
    <w:semiHidden/>
    <w:unhideWhenUsed/>
    <w:rsid w:val="00B9149C"/>
    <w:pPr>
      <w:spacing w:line="240" w:lineRule="auto"/>
    </w:pPr>
    <w:rPr>
      <w:sz w:val="20"/>
      <w:szCs w:val="20"/>
    </w:rPr>
  </w:style>
  <w:style w:type="character" w:customStyle="1" w:styleId="CommentTextChar">
    <w:name w:val="Comment Text Char"/>
    <w:basedOn w:val="DefaultParagraphFont"/>
    <w:link w:val="CommentText"/>
    <w:uiPriority w:val="99"/>
    <w:semiHidden/>
    <w:rsid w:val="00B9149C"/>
    <w:rPr>
      <w:sz w:val="20"/>
      <w:szCs w:val="20"/>
    </w:rPr>
  </w:style>
  <w:style w:type="paragraph" w:styleId="CommentSubject">
    <w:name w:val="annotation subject"/>
    <w:basedOn w:val="CommentText"/>
    <w:next w:val="CommentText"/>
    <w:link w:val="CommentSubjectChar"/>
    <w:uiPriority w:val="99"/>
    <w:semiHidden/>
    <w:unhideWhenUsed/>
    <w:rsid w:val="00B9149C"/>
    <w:rPr>
      <w:b/>
      <w:bCs/>
    </w:rPr>
  </w:style>
  <w:style w:type="character" w:customStyle="1" w:styleId="CommentSubjectChar">
    <w:name w:val="Comment Subject Char"/>
    <w:basedOn w:val="CommentTextChar"/>
    <w:link w:val="CommentSubject"/>
    <w:uiPriority w:val="99"/>
    <w:semiHidden/>
    <w:rsid w:val="00B9149C"/>
    <w:rPr>
      <w:b/>
      <w:bCs/>
      <w:sz w:val="20"/>
      <w:szCs w:val="20"/>
    </w:rPr>
  </w:style>
  <w:style w:type="paragraph" w:styleId="BalloonText">
    <w:name w:val="Balloon Text"/>
    <w:basedOn w:val="Normal"/>
    <w:link w:val="BalloonTextChar"/>
    <w:uiPriority w:val="99"/>
    <w:semiHidden/>
    <w:unhideWhenUsed/>
    <w:rsid w:val="00B91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9C"/>
    <w:rPr>
      <w:rFonts w:ascii="Tahoma" w:hAnsi="Tahoma" w:cs="Tahoma"/>
      <w:sz w:val="16"/>
      <w:szCs w:val="16"/>
    </w:rPr>
  </w:style>
  <w:style w:type="table" w:styleId="LightList-Accent1">
    <w:name w:val="Light List Accent 1"/>
    <w:basedOn w:val="TableNormal"/>
    <w:uiPriority w:val="61"/>
    <w:rsid w:val="00B9149C"/>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7E0DCB"/>
    <w:rPr>
      <w:rFonts w:ascii="inherit" w:eastAsiaTheme="minorEastAsia" w:hAnsi="inherit" w:cs="Times New Roman"/>
      <w:kern w:val="36"/>
      <w:sz w:val="54"/>
      <w:szCs w:val="54"/>
      <w:lang w:eastAsia="en-GB"/>
    </w:rPr>
  </w:style>
  <w:style w:type="character" w:customStyle="1" w:styleId="Heading3Char">
    <w:name w:val="Heading 3 Char"/>
    <w:basedOn w:val="DefaultParagraphFont"/>
    <w:link w:val="Heading3"/>
    <w:uiPriority w:val="9"/>
    <w:rsid w:val="007E0DCB"/>
    <w:rPr>
      <w:rFonts w:ascii="inherit" w:eastAsiaTheme="minorEastAsia" w:hAnsi="inherit" w:cs="Times New Roman"/>
      <w:sz w:val="36"/>
      <w:szCs w:val="36"/>
      <w:lang w:eastAsia="en-GB"/>
    </w:rPr>
  </w:style>
  <w:style w:type="character" w:styleId="Hyperlink">
    <w:name w:val="Hyperlink"/>
    <w:basedOn w:val="DefaultParagraphFont"/>
    <w:uiPriority w:val="99"/>
    <w:semiHidden/>
    <w:unhideWhenUsed/>
    <w:rsid w:val="007E0DCB"/>
    <w:rPr>
      <w:strike w:val="0"/>
      <w:dstrike w:val="0"/>
      <w:color w:val="428BCA"/>
      <w:u w:val="none"/>
      <w:effect w:val="none"/>
    </w:rPr>
  </w:style>
  <w:style w:type="paragraph" w:styleId="NormalWeb">
    <w:name w:val="Normal (Web)"/>
    <w:basedOn w:val="Normal"/>
    <w:uiPriority w:val="99"/>
    <w:semiHidden/>
    <w:unhideWhenUsed/>
    <w:rsid w:val="007E0DCB"/>
    <w:pPr>
      <w:spacing w:after="150" w:line="240" w:lineRule="auto"/>
    </w:pPr>
    <w:rPr>
      <w:rFonts w:ascii="Times New Roman" w:eastAsiaTheme="minorEastAsia" w:hAnsi="Times New Roman" w:cs="Times New Roman"/>
      <w:sz w:val="24"/>
      <w:szCs w:val="24"/>
      <w:lang w:eastAsia="en-GB"/>
    </w:rPr>
  </w:style>
  <w:style w:type="character" w:customStyle="1" w:styleId="ss-col-title">
    <w:name w:val="ss-col-title"/>
    <w:basedOn w:val="DefaultParagraphFont"/>
    <w:rsid w:val="007E0DCB"/>
  </w:style>
  <w:style w:type="paragraph" w:customStyle="1" w:styleId="TableStyle1">
    <w:name w:val="Table Style 1"/>
    <w:rsid w:val="0064253E"/>
    <w:pPr>
      <w:spacing w:after="0" w:line="240" w:lineRule="auto"/>
    </w:pPr>
    <w:rPr>
      <w:rFonts w:ascii="Helvetica Neue" w:eastAsia="Helvetica Neue" w:hAnsi="Helvetica Neue" w:cs="Helvetica Neue"/>
      <w:b/>
      <w:bCs/>
      <w:color w:val="000000"/>
      <w:sz w:val="20"/>
      <w:szCs w:val="20"/>
      <w:lang w:eastAsia="en-GB"/>
    </w:rPr>
  </w:style>
  <w:style w:type="paragraph" w:customStyle="1" w:styleId="TableStyle2">
    <w:name w:val="Table Style 2"/>
    <w:rsid w:val="0064253E"/>
    <w:pPr>
      <w:spacing w:after="0" w:line="240" w:lineRule="auto"/>
    </w:pPr>
    <w:rPr>
      <w:rFonts w:ascii="Helvetica Neue" w:eastAsia="Helvetica Neue" w:hAnsi="Helvetica Neue" w:cs="Helvetica Neue"/>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0DCB"/>
    <w:pPr>
      <w:spacing w:after="0" w:line="240" w:lineRule="auto"/>
      <w:outlineLvl w:val="0"/>
    </w:pPr>
    <w:rPr>
      <w:rFonts w:ascii="inherit" w:eastAsiaTheme="minorEastAsia" w:hAnsi="inherit" w:cs="Times New Roman"/>
      <w:kern w:val="36"/>
      <w:sz w:val="54"/>
      <w:szCs w:val="54"/>
      <w:lang w:eastAsia="en-GB"/>
    </w:rPr>
  </w:style>
  <w:style w:type="paragraph" w:styleId="Heading3">
    <w:name w:val="heading 3"/>
    <w:basedOn w:val="Normal"/>
    <w:link w:val="Heading3Char"/>
    <w:uiPriority w:val="9"/>
    <w:qFormat/>
    <w:rsid w:val="007E0DCB"/>
    <w:pPr>
      <w:spacing w:after="0" w:line="240" w:lineRule="auto"/>
      <w:outlineLvl w:val="2"/>
    </w:pPr>
    <w:rPr>
      <w:rFonts w:ascii="inherit" w:eastAsiaTheme="minorEastAsia"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H,List Paragraph1,Main-bullets"/>
    <w:basedOn w:val="Normal"/>
    <w:link w:val="ListParagraphChar"/>
    <w:uiPriority w:val="34"/>
    <w:qFormat/>
    <w:rsid w:val="001D7D1A"/>
    <w:pPr>
      <w:spacing w:after="0" w:line="240" w:lineRule="auto"/>
      <w:ind w:left="720"/>
      <w:contextualSpacing/>
    </w:pPr>
    <w:rPr>
      <w:rFonts w:ascii="Arial" w:eastAsia="Times New Roman" w:hAnsi="Arial" w:cs="Times New Roman"/>
      <w:szCs w:val="20"/>
      <w:lang w:eastAsia="en-GB"/>
    </w:rPr>
  </w:style>
  <w:style w:type="character" w:customStyle="1" w:styleId="ListParagraphChar">
    <w:name w:val="List Paragraph Char"/>
    <w:aliases w:val="List Paragraph LH Char,List Paragraph1 Char,Main-bullets Char"/>
    <w:link w:val="ListParagraph"/>
    <w:uiPriority w:val="34"/>
    <w:locked/>
    <w:rsid w:val="001D7D1A"/>
    <w:rPr>
      <w:rFonts w:ascii="Arial" w:eastAsia="Times New Roman" w:hAnsi="Arial" w:cs="Times New Roman"/>
      <w:szCs w:val="20"/>
      <w:lang w:eastAsia="en-GB"/>
    </w:rPr>
  </w:style>
  <w:style w:type="paragraph" w:styleId="Header">
    <w:name w:val="header"/>
    <w:basedOn w:val="Normal"/>
    <w:link w:val="HeaderChar"/>
    <w:uiPriority w:val="99"/>
    <w:unhideWhenUsed/>
    <w:rsid w:val="00395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A94"/>
  </w:style>
  <w:style w:type="paragraph" w:styleId="Footer">
    <w:name w:val="footer"/>
    <w:basedOn w:val="Normal"/>
    <w:link w:val="FooterChar"/>
    <w:uiPriority w:val="99"/>
    <w:unhideWhenUsed/>
    <w:rsid w:val="00395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A94"/>
  </w:style>
  <w:style w:type="character" w:styleId="CommentReference">
    <w:name w:val="annotation reference"/>
    <w:basedOn w:val="DefaultParagraphFont"/>
    <w:uiPriority w:val="99"/>
    <w:semiHidden/>
    <w:unhideWhenUsed/>
    <w:rsid w:val="00B9149C"/>
    <w:rPr>
      <w:sz w:val="16"/>
      <w:szCs w:val="16"/>
    </w:rPr>
  </w:style>
  <w:style w:type="paragraph" w:styleId="CommentText">
    <w:name w:val="annotation text"/>
    <w:basedOn w:val="Normal"/>
    <w:link w:val="CommentTextChar"/>
    <w:uiPriority w:val="99"/>
    <w:semiHidden/>
    <w:unhideWhenUsed/>
    <w:rsid w:val="00B9149C"/>
    <w:pPr>
      <w:spacing w:line="240" w:lineRule="auto"/>
    </w:pPr>
    <w:rPr>
      <w:sz w:val="20"/>
      <w:szCs w:val="20"/>
    </w:rPr>
  </w:style>
  <w:style w:type="character" w:customStyle="1" w:styleId="CommentTextChar">
    <w:name w:val="Comment Text Char"/>
    <w:basedOn w:val="DefaultParagraphFont"/>
    <w:link w:val="CommentText"/>
    <w:uiPriority w:val="99"/>
    <w:semiHidden/>
    <w:rsid w:val="00B9149C"/>
    <w:rPr>
      <w:sz w:val="20"/>
      <w:szCs w:val="20"/>
    </w:rPr>
  </w:style>
  <w:style w:type="paragraph" w:styleId="CommentSubject">
    <w:name w:val="annotation subject"/>
    <w:basedOn w:val="CommentText"/>
    <w:next w:val="CommentText"/>
    <w:link w:val="CommentSubjectChar"/>
    <w:uiPriority w:val="99"/>
    <w:semiHidden/>
    <w:unhideWhenUsed/>
    <w:rsid w:val="00B9149C"/>
    <w:rPr>
      <w:b/>
      <w:bCs/>
    </w:rPr>
  </w:style>
  <w:style w:type="character" w:customStyle="1" w:styleId="CommentSubjectChar">
    <w:name w:val="Comment Subject Char"/>
    <w:basedOn w:val="CommentTextChar"/>
    <w:link w:val="CommentSubject"/>
    <w:uiPriority w:val="99"/>
    <w:semiHidden/>
    <w:rsid w:val="00B9149C"/>
    <w:rPr>
      <w:b/>
      <w:bCs/>
      <w:sz w:val="20"/>
      <w:szCs w:val="20"/>
    </w:rPr>
  </w:style>
  <w:style w:type="paragraph" w:styleId="BalloonText">
    <w:name w:val="Balloon Text"/>
    <w:basedOn w:val="Normal"/>
    <w:link w:val="BalloonTextChar"/>
    <w:uiPriority w:val="99"/>
    <w:semiHidden/>
    <w:unhideWhenUsed/>
    <w:rsid w:val="00B91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9C"/>
    <w:rPr>
      <w:rFonts w:ascii="Tahoma" w:hAnsi="Tahoma" w:cs="Tahoma"/>
      <w:sz w:val="16"/>
      <w:szCs w:val="16"/>
    </w:rPr>
  </w:style>
  <w:style w:type="table" w:styleId="LightList-Accent1">
    <w:name w:val="Light List Accent 1"/>
    <w:basedOn w:val="TableNormal"/>
    <w:uiPriority w:val="61"/>
    <w:rsid w:val="00B9149C"/>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7E0DCB"/>
    <w:rPr>
      <w:rFonts w:ascii="inherit" w:eastAsiaTheme="minorEastAsia" w:hAnsi="inherit" w:cs="Times New Roman"/>
      <w:kern w:val="36"/>
      <w:sz w:val="54"/>
      <w:szCs w:val="54"/>
      <w:lang w:eastAsia="en-GB"/>
    </w:rPr>
  </w:style>
  <w:style w:type="character" w:customStyle="1" w:styleId="Heading3Char">
    <w:name w:val="Heading 3 Char"/>
    <w:basedOn w:val="DefaultParagraphFont"/>
    <w:link w:val="Heading3"/>
    <w:uiPriority w:val="9"/>
    <w:rsid w:val="007E0DCB"/>
    <w:rPr>
      <w:rFonts w:ascii="inherit" w:eastAsiaTheme="minorEastAsia" w:hAnsi="inherit" w:cs="Times New Roman"/>
      <w:sz w:val="36"/>
      <w:szCs w:val="36"/>
      <w:lang w:eastAsia="en-GB"/>
    </w:rPr>
  </w:style>
  <w:style w:type="character" w:styleId="Hyperlink">
    <w:name w:val="Hyperlink"/>
    <w:basedOn w:val="DefaultParagraphFont"/>
    <w:uiPriority w:val="99"/>
    <w:semiHidden/>
    <w:unhideWhenUsed/>
    <w:rsid w:val="007E0DCB"/>
    <w:rPr>
      <w:strike w:val="0"/>
      <w:dstrike w:val="0"/>
      <w:color w:val="428BCA"/>
      <w:u w:val="none"/>
      <w:effect w:val="none"/>
    </w:rPr>
  </w:style>
  <w:style w:type="paragraph" w:styleId="NormalWeb">
    <w:name w:val="Normal (Web)"/>
    <w:basedOn w:val="Normal"/>
    <w:uiPriority w:val="99"/>
    <w:semiHidden/>
    <w:unhideWhenUsed/>
    <w:rsid w:val="007E0DCB"/>
    <w:pPr>
      <w:spacing w:after="150" w:line="240" w:lineRule="auto"/>
    </w:pPr>
    <w:rPr>
      <w:rFonts w:ascii="Times New Roman" w:eastAsiaTheme="minorEastAsia" w:hAnsi="Times New Roman" w:cs="Times New Roman"/>
      <w:sz w:val="24"/>
      <w:szCs w:val="24"/>
      <w:lang w:eastAsia="en-GB"/>
    </w:rPr>
  </w:style>
  <w:style w:type="character" w:customStyle="1" w:styleId="ss-col-title">
    <w:name w:val="ss-col-title"/>
    <w:basedOn w:val="DefaultParagraphFont"/>
    <w:rsid w:val="007E0DCB"/>
  </w:style>
  <w:style w:type="paragraph" w:customStyle="1" w:styleId="TableStyle1">
    <w:name w:val="Table Style 1"/>
    <w:rsid w:val="0064253E"/>
    <w:pPr>
      <w:spacing w:after="0" w:line="240" w:lineRule="auto"/>
    </w:pPr>
    <w:rPr>
      <w:rFonts w:ascii="Helvetica Neue" w:eastAsia="Helvetica Neue" w:hAnsi="Helvetica Neue" w:cs="Helvetica Neue"/>
      <w:b/>
      <w:bCs/>
      <w:color w:val="000000"/>
      <w:sz w:val="20"/>
      <w:szCs w:val="20"/>
      <w:lang w:eastAsia="en-GB"/>
    </w:rPr>
  </w:style>
  <w:style w:type="paragraph" w:customStyle="1" w:styleId="TableStyle2">
    <w:name w:val="Table Style 2"/>
    <w:rsid w:val="0064253E"/>
    <w:pPr>
      <w:spacing w:after="0" w:line="240" w:lineRule="auto"/>
    </w:pPr>
    <w:rPr>
      <w:rFonts w:ascii="Helvetica Neue" w:eastAsia="Helvetica Neue" w:hAnsi="Helvetica Neue" w:cs="Helvetica Neue"/>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276">
      <w:bodyDiv w:val="1"/>
      <w:marLeft w:val="0"/>
      <w:marRight w:val="0"/>
      <w:marTop w:val="0"/>
      <w:marBottom w:val="0"/>
      <w:divBdr>
        <w:top w:val="none" w:sz="0" w:space="0" w:color="auto"/>
        <w:left w:val="none" w:sz="0" w:space="0" w:color="auto"/>
        <w:bottom w:val="none" w:sz="0" w:space="0" w:color="auto"/>
        <w:right w:val="none" w:sz="0" w:space="0" w:color="auto"/>
      </w:divBdr>
    </w:div>
    <w:div w:id="244801553">
      <w:bodyDiv w:val="1"/>
      <w:marLeft w:val="0"/>
      <w:marRight w:val="0"/>
      <w:marTop w:val="0"/>
      <w:marBottom w:val="0"/>
      <w:divBdr>
        <w:top w:val="none" w:sz="0" w:space="0" w:color="auto"/>
        <w:left w:val="none" w:sz="0" w:space="0" w:color="auto"/>
        <w:bottom w:val="none" w:sz="0" w:space="0" w:color="auto"/>
        <w:right w:val="none" w:sz="0" w:space="0" w:color="auto"/>
      </w:divBdr>
    </w:div>
    <w:div w:id="274950564">
      <w:bodyDiv w:val="1"/>
      <w:marLeft w:val="0"/>
      <w:marRight w:val="0"/>
      <w:marTop w:val="0"/>
      <w:marBottom w:val="0"/>
      <w:divBdr>
        <w:top w:val="none" w:sz="0" w:space="0" w:color="auto"/>
        <w:left w:val="none" w:sz="0" w:space="0" w:color="auto"/>
        <w:bottom w:val="none" w:sz="0" w:space="0" w:color="auto"/>
        <w:right w:val="none" w:sz="0" w:space="0" w:color="auto"/>
      </w:divBdr>
    </w:div>
    <w:div w:id="332420558">
      <w:bodyDiv w:val="1"/>
      <w:marLeft w:val="0"/>
      <w:marRight w:val="0"/>
      <w:marTop w:val="0"/>
      <w:marBottom w:val="0"/>
      <w:divBdr>
        <w:top w:val="none" w:sz="0" w:space="0" w:color="auto"/>
        <w:left w:val="none" w:sz="0" w:space="0" w:color="auto"/>
        <w:bottom w:val="none" w:sz="0" w:space="0" w:color="auto"/>
        <w:right w:val="none" w:sz="0" w:space="0" w:color="auto"/>
      </w:divBdr>
    </w:div>
    <w:div w:id="387341211">
      <w:bodyDiv w:val="1"/>
      <w:marLeft w:val="0"/>
      <w:marRight w:val="0"/>
      <w:marTop w:val="0"/>
      <w:marBottom w:val="0"/>
      <w:divBdr>
        <w:top w:val="none" w:sz="0" w:space="0" w:color="auto"/>
        <w:left w:val="none" w:sz="0" w:space="0" w:color="auto"/>
        <w:bottom w:val="none" w:sz="0" w:space="0" w:color="auto"/>
        <w:right w:val="none" w:sz="0" w:space="0" w:color="auto"/>
      </w:divBdr>
    </w:div>
    <w:div w:id="503085021">
      <w:bodyDiv w:val="1"/>
      <w:marLeft w:val="0"/>
      <w:marRight w:val="0"/>
      <w:marTop w:val="0"/>
      <w:marBottom w:val="0"/>
      <w:divBdr>
        <w:top w:val="none" w:sz="0" w:space="0" w:color="auto"/>
        <w:left w:val="none" w:sz="0" w:space="0" w:color="auto"/>
        <w:bottom w:val="none" w:sz="0" w:space="0" w:color="auto"/>
        <w:right w:val="none" w:sz="0" w:space="0" w:color="auto"/>
      </w:divBdr>
    </w:div>
    <w:div w:id="839320256">
      <w:bodyDiv w:val="1"/>
      <w:marLeft w:val="0"/>
      <w:marRight w:val="0"/>
      <w:marTop w:val="0"/>
      <w:marBottom w:val="0"/>
      <w:divBdr>
        <w:top w:val="none" w:sz="0" w:space="0" w:color="auto"/>
        <w:left w:val="none" w:sz="0" w:space="0" w:color="auto"/>
        <w:bottom w:val="none" w:sz="0" w:space="0" w:color="auto"/>
        <w:right w:val="none" w:sz="0" w:space="0" w:color="auto"/>
      </w:divBdr>
    </w:div>
    <w:div w:id="863782850">
      <w:bodyDiv w:val="1"/>
      <w:marLeft w:val="0"/>
      <w:marRight w:val="0"/>
      <w:marTop w:val="0"/>
      <w:marBottom w:val="0"/>
      <w:divBdr>
        <w:top w:val="none" w:sz="0" w:space="0" w:color="auto"/>
        <w:left w:val="none" w:sz="0" w:space="0" w:color="auto"/>
        <w:bottom w:val="none" w:sz="0" w:space="0" w:color="auto"/>
        <w:right w:val="none" w:sz="0" w:space="0" w:color="auto"/>
      </w:divBdr>
    </w:div>
    <w:div w:id="869730512">
      <w:bodyDiv w:val="1"/>
      <w:marLeft w:val="0"/>
      <w:marRight w:val="0"/>
      <w:marTop w:val="0"/>
      <w:marBottom w:val="0"/>
      <w:divBdr>
        <w:top w:val="none" w:sz="0" w:space="0" w:color="auto"/>
        <w:left w:val="none" w:sz="0" w:space="0" w:color="auto"/>
        <w:bottom w:val="none" w:sz="0" w:space="0" w:color="auto"/>
        <w:right w:val="none" w:sz="0" w:space="0" w:color="auto"/>
      </w:divBdr>
    </w:div>
    <w:div w:id="958031375">
      <w:bodyDiv w:val="1"/>
      <w:marLeft w:val="0"/>
      <w:marRight w:val="0"/>
      <w:marTop w:val="0"/>
      <w:marBottom w:val="0"/>
      <w:divBdr>
        <w:top w:val="none" w:sz="0" w:space="0" w:color="auto"/>
        <w:left w:val="none" w:sz="0" w:space="0" w:color="auto"/>
        <w:bottom w:val="none" w:sz="0" w:space="0" w:color="auto"/>
        <w:right w:val="none" w:sz="0" w:space="0" w:color="auto"/>
      </w:divBdr>
    </w:div>
    <w:div w:id="1041711372">
      <w:bodyDiv w:val="1"/>
      <w:marLeft w:val="0"/>
      <w:marRight w:val="0"/>
      <w:marTop w:val="0"/>
      <w:marBottom w:val="0"/>
      <w:divBdr>
        <w:top w:val="none" w:sz="0" w:space="0" w:color="auto"/>
        <w:left w:val="none" w:sz="0" w:space="0" w:color="auto"/>
        <w:bottom w:val="none" w:sz="0" w:space="0" w:color="auto"/>
        <w:right w:val="none" w:sz="0" w:space="0" w:color="auto"/>
      </w:divBdr>
    </w:div>
    <w:div w:id="1124812773">
      <w:bodyDiv w:val="1"/>
      <w:marLeft w:val="0"/>
      <w:marRight w:val="0"/>
      <w:marTop w:val="0"/>
      <w:marBottom w:val="0"/>
      <w:divBdr>
        <w:top w:val="none" w:sz="0" w:space="0" w:color="auto"/>
        <w:left w:val="none" w:sz="0" w:space="0" w:color="auto"/>
        <w:bottom w:val="none" w:sz="0" w:space="0" w:color="auto"/>
        <w:right w:val="none" w:sz="0" w:space="0" w:color="auto"/>
      </w:divBdr>
    </w:div>
    <w:div w:id="1141768976">
      <w:bodyDiv w:val="1"/>
      <w:marLeft w:val="0"/>
      <w:marRight w:val="0"/>
      <w:marTop w:val="0"/>
      <w:marBottom w:val="0"/>
      <w:divBdr>
        <w:top w:val="none" w:sz="0" w:space="0" w:color="auto"/>
        <w:left w:val="none" w:sz="0" w:space="0" w:color="auto"/>
        <w:bottom w:val="none" w:sz="0" w:space="0" w:color="auto"/>
        <w:right w:val="none" w:sz="0" w:space="0" w:color="auto"/>
      </w:divBdr>
    </w:div>
    <w:div w:id="1241528334">
      <w:bodyDiv w:val="1"/>
      <w:marLeft w:val="0"/>
      <w:marRight w:val="0"/>
      <w:marTop w:val="0"/>
      <w:marBottom w:val="0"/>
      <w:divBdr>
        <w:top w:val="none" w:sz="0" w:space="0" w:color="auto"/>
        <w:left w:val="none" w:sz="0" w:space="0" w:color="auto"/>
        <w:bottom w:val="none" w:sz="0" w:space="0" w:color="auto"/>
        <w:right w:val="none" w:sz="0" w:space="0" w:color="auto"/>
      </w:divBdr>
    </w:div>
    <w:div w:id="1328248494">
      <w:bodyDiv w:val="1"/>
      <w:marLeft w:val="0"/>
      <w:marRight w:val="0"/>
      <w:marTop w:val="0"/>
      <w:marBottom w:val="0"/>
      <w:divBdr>
        <w:top w:val="none" w:sz="0" w:space="0" w:color="auto"/>
        <w:left w:val="none" w:sz="0" w:space="0" w:color="auto"/>
        <w:bottom w:val="none" w:sz="0" w:space="0" w:color="auto"/>
        <w:right w:val="none" w:sz="0" w:space="0" w:color="auto"/>
      </w:divBdr>
    </w:div>
    <w:div w:id="1652370734">
      <w:bodyDiv w:val="1"/>
      <w:marLeft w:val="0"/>
      <w:marRight w:val="0"/>
      <w:marTop w:val="0"/>
      <w:marBottom w:val="0"/>
      <w:divBdr>
        <w:top w:val="none" w:sz="0" w:space="0" w:color="auto"/>
        <w:left w:val="none" w:sz="0" w:space="0" w:color="auto"/>
        <w:bottom w:val="none" w:sz="0" w:space="0" w:color="auto"/>
        <w:right w:val="none" w:sz="0" w:space="0" w:color="auto"/>
      </w:divBdr>
    </w:div>
    <w:div w:id="19834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https://files.smartsurvey.io/2/0/0DO3C2T0/New_Picture.pn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998355090154032"/>
          <c:y val="3.900394736478132E-2"/>
          <c:w val="0.56729510817836737"/>
          <c:h val="0.50145087093749219"/>
        </c:manualLayout>
      </c:layout>
      <c:barChart>
        <c:barDir val="col"/>
        <c:grouping val="stacked"/>
        <c:varyColors val="0"/>
        <c:ser>
          <c:idx val="0"/>
          <c:order val="0"/>
          <c:tx>
            <c:strRef>
              <c:f>Sheet1!$B$1</c:f>
              <c:strCache>
                <c:ptCount val="1"/>
                <c:pt idx="0">
                  <c:v>I have used this service/support</c:v>
                </c:pt>
              </c:strCache>
            </c:strRef>
          </c:tx>
          <c:invertIfNegative val="0"/>
          <c:cat>
            <c:strRef>
              <c:f>Sheet1!$A$2:$A$25</c:f>
              <c:strCache>
                <c:ptCount val="23"/>
                <c:pt idx="0">
                  <c:v>Carers Emergency Scheme</c:v>
                </c:pt>
                <c:pt idx="2">
                  <c:v>Direct Payment</c:v>
                </c:pt>
                <c:pt idx="4">
                  <c:v>Grants</c:v>
                </c:pt>
                <c:pt idx="6">
                  <c:v>Health check by my GP</c:v>
                </c:pt>
                <c:pt idx="8">
                  <c:v>Information and advice</c:v>
                </c:pt>
                <c:pt idx="10">
                  <c:v>Out and about / trips</c:v>
                </c:pt>
                <c:pt idx="12">
                  <c:v>Positive Caring Programme</c:v>
                </c:pt>
                <c:pt idx="14">
                  <c:v>Emotional support (individual or group)</c:v>
                </c:pt>
                <c:pt idx="16">
                  <c:v>Respite / short breaks</c:v>
                </c:pt>
                <c:pt idx="18">
                  <c:v>Sitting service</c:v>
                </c:pt>
                <c:pt idx="20">
                  <c:v>Overnight sitting service</c:v>
                </c:pt>
                <c:pt idx="22">
                  <c:v>Training course / sessions</c:v>
                </c:pt>
              </c:strCache>
            </c:strRef>
          </c:cat>
          <c:val>
            <c:numRef>
              <c:f>Sheet1!$B$2:$B$25</c:f>
              <c:numCache>
                <c:formatCode>General</c:formatCode>
                <c:ptCount val="24"/>
                <c:pt idx="0" formatCode="0%">
                  <c:v>0.217</c:v>
                </c:pt>
                <c:pt idx="2" formatCode="0%">
                  <c:v>0.28399999999999997</c:v>
                </c:pt>
                <c:pt idx="4" formatCode="0%">
                  <c:v>0.21299999999999999</c:v>
                </c:pt>
                <c:pt idx="6" formatCode="0%">
                  <c:v>0.55100000000000005</c:v>
                </c:pt>
                <c:pt idx="8" formatCode="0%">
                  <c:v>0.65100000000000002</c:v>
                </c:pt>
                <c:pt idx="10" formatCode="0%">
                  <c:v>0.307</c:v>
                </c:pt>
                <c:pt idx="12" formatCode="0%">
                  <c:v>0.4</c:v>
                </c:pt>
                <c:pt idx="14" formatCode="0%">
                  <c:v>0.375</c:v>
                </c:pt>
                <c:pt idx="16" formatCode="0%">
                  <c:v>0.35599999999999998</c:v>
                </c:pt>
                <c:pt idx="18" formatCode="0%">
                  <c:v>0.245</c:v>
                </c:pt>
                <c:pt idx="20" formatCode="0%">
                  <c:v>4.4999999999999998E-2</c:v>
                </c:pt>
                <c:pt idx="22" formatCode="0%">
                  <c:v>0.36</c:v>
                </c:pt>
              </c:numCache>
            </c:numRef>
          </c:val>
        </c:ser>
        <c:ser>
          <c:idx val="1"/>
          <c:order val="1"/>
          <c:tx>
            <c:strRef>
              <c:f>Sheet1!$C$1</c:f>
              <c:strCache>
                <c:ptCount val="1"/>
                <c:pt idx="0">
                  <c:v>I know about this service/support, but haven't used it</c:v>
                </c:pt>
              </c:strCache>
            </c:strRef>
          </c:tx>
          <c:invertIfNegative val="0"/>
          <c:cat>
            <c:strRef>
              <c:f>Sheet1!$A$2:$A$25</c:f>
              <c:strCache>
                <c:ptCount val="23"/>
                <c:pt idx="0">
                  <c:v>Carers Emergency Scheme</c:v>
                </c:pt>
                <c:pt idx="2">
                  <c:v>Direct Payment</c:v>
                </c:pt>
                <c:pt idx="4">
                  <c:v>Grants</c:v>
                </c:pt>
                <c:pt idx="6">
                  <c:v>Health check by my GP</c:v>
                </c:pt>
                <c:pt idx="8">
                  <c:v>Information and advice</c:v>
                </c:pt>
                <c:pt idx="10">
                  <c:v>Out and about / trips</c:v>
                </c:pt>
                <c:pt idx="12">
                  <c:v>Positive Caring Programme</c:v>
                </c:pt>
                <c:pt idx="14">
                  <c:v>Emotional support (individual or group)</c:v>
                </c:pt>
                <c:pt idx="16">
                  <c:v>Respite / short breaks</c:v>
                </c:pt>
                <c:pt idx="18">
                  <c:v>Sitting service</c:v>
                </c:pt>
                <c:pt idx="20">
                  <c:v>Overnight sitting service</c:v>
                </c:pt>
                <c:pt idx="22">
                  <c:v>Training course / sessions</c:v>
                </c:pt>
              </c:strCache>
            </c:strRef>
          </c:cat>
          <c:val>
            <c:numRef>
              <c:f>Sheet1!$C$2:$C$25</c:f>
              <c:numCache>
                <c:formatCode>General</c:formatCode>
                <c:ptCount val="24"/>
                <c:pt idx="0" formatCode="0%">
                  <c:v>0.53900000000000003</c:v>
                </c:pt>
                <c:pt idx="2" formatCode="0%">
                  <c:v>0.307</c:v>
                </c:pt>
                <c:pt idx="4" formatCode="0%">
                  <c:v>0.30299999999999999</c:v>
                </c:pt>
                <c:pt idx="6" formatCode="0%">
                  <c:v>0.16800000000000001</c:v>
                </c:pt>
                <c:pt idx="8" formatCode="0%">
                  <c:v>0.16</c:v>
                </c:pt>
                <c:pt idx="10" formatCode="0%">
                  <c:v>0.32700000000000001</c:v>
                </c:pt>
                <c:pt idx="12" formatCode="0%">
                  <c:v>0.22</c:v>
                </c:pt>
                <c:pt idx="14" formatCode="0%">
                  <c:v>0.24</c:v>
                </c:pt>
                <c:pt idx="16" formatCode="0%">
                  <c:v>0.38600000000000001</c:v>
                </c:pt>
                <c:pt idx="18" formatCode="0%">
                  <c:v>0.34699999999999998</c:v>
                </c:pt>
                <c:pt idx="20" formatCode="0%">
                  <c:v>0.42</c:v>
                </c:pt>
                <c:pt idx="22" formatCode="0%">
                  <c:v>0.32</c:v>
                </c:pt>
              </c:numCache>
            </c:numRef>
          </c:val>
        </c:ser>
        <c:ser>
          <c:idx val="2"/>
          <c:order val="2"/>
          <c:tx>
            <c:strRef>
              <c:f>Sheet1!$D$1</c:f>
              <c:strCache>
                <c:ptCount val="1"/>
                <c:pt idx="0">
                  <c:v>I didn't know about this</c:v>
                </c:pt>
              </c:strCache>
            </c:strRef>
          </c:tx>
          <c:invertIfNegative val="0"/>
          <c:cat>
            <c:strRef>
              <c:f>Sheet1!$A$2:$A$25</c:f>
              <c:strCache>
                <c:ptCount val="23"/>
                <c:pt idx="0">
                  <c:v>Carers Emergency Scheme</c:v>
                </c:pt>
                <c:pt idx="2">
                  <c:v>Direct Payment</c:v>
                </c:pt>
                <c:pt idx="4">
                  <c:v>Grants</c:v>
                </c:pt>
                <c:pt idx="6">
                  <c:v>Health check by my GP</c:v>
                </c:pt>
                <c:pt idx="8">
                  <c:v>Information and advice</c:v>
                </c:pt>
                <c:pt idx="10">
                  <c:v>Out and about / trips</c:v>
                </c:pt>
                <c:pt idx="12">
                  <c:v>Positive Caring Programme</c:v>
                </c:pt>
                <c:pt idx="14">
                  <c:v>Emotional support (individual or group)</c:v>
                </c:pt>
                <c:pt idx="16">
                  <c:v>Respite / short breaks</c:v>
                </c:pt>
                <c:pt idx="18">
                  <c:v>Sitting service</c:v>
                </c:pt>
                <c:pt idx="20">
                  <c:v>Overnight sitting service</c:v>
                </c:pt>
                <c:pt idx="22">
                  <c:v>Training course / sessions</c:v>
                </c:pt>
              </c:strCache>
            </c:strRef>
          </c:cat>
          <c:val>
            <c:numRef>
              <c:f>Sheet1!$D$2:$D$25</c:f>
              <c:numCache>
                <c:formatCode>General</c:formatCode>
                <c:ptCount val="24"/>
                <c:pt idx="0" formatCode="0%">
                  <c:v>0.24299999999999999</c:v>
                </c:pt>
                <c:pt idx="2" formatCode="0%">
                  <c:v>0.40899999999999997</c:v>
                </c:pt>
                <c:pt idx="4" formatCode="0%">
                  <c:v>0.48299999999999998</c:v>
                </c:pt>
                <c:pt idx="6" formatCode="0%">
                  <c:v>0.28000000000000003</c:v>
                </c:pt>
                <c:pt idx="8" formatCode="0%">
                  <c:v>0.189</c:v>
                </c:pt>
                <c:pt idx="10" formatCode="0%">
                  <c:v>0.36599999999999999</c:v>
                </c:pt>
                <c:pt idx="12" formatCode="0%">
                  <c:v>0.38</c:v>
                </c:pt>
                <c:pt idx="14" formatCode="0%">
                  <c:v>0.38500000000000001</c:v>
                </c:pt>
                <c:pt idx="16" formatCode="0%">
                  <c:v>0.25700000000000001</c:v>
                </c:pt>
                <c:pt idx="18" formatCode="0%">
                  <c:v>0.40799999999999997</c:v>
                </c:pt>
                <c:pt idx="20" formatCode="0%">
                  <c:v>0.53400000000000003</c:v>
                </c:pt>
                <c:pt idx="22" formatCode="0%">
                  <c:v>0.32</c:v>
                </c:pt>
              </c:numCache>
            </c:numRef>
          </c:val>
        </c:ser>
        <c:dLbls>
          <c:showLegendKey val="0"/>
          <c:showVal val="0"/>
          <c:showCatName val="0"/>
          <c:showSerName val="0"/>
          <c:showPercent val="0"/>
          <c:showBubbleSize val="0"/>
        </c:dLbls>
        <c:gapWidth val="150"/>
        <c:overlap val="100"/>
        <c:axId val="44244352"/>
        <c:axId val="72386816"/>
      </c:barChart>
      <c:catAx>
        <c:axId val="44244352"/>
        <c:scaling>
          <c:orientation val="minMax"/>
        </c:scaling>
        <c:delete val="0"/>
        <c:axPos val="b"/>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72386816"/>
        <c:crosses val="autoZero"/>
        <c:auto val="1"/>
        <c:lblAlgn val="ctr"/>
        <c:lblOffset val="100"/>
        <c:noMultiLvlLbl val="0"/>
      </c:catAx>
      <c:valAx>
        <c:axId val="72386816"/>
        <c:scaling>
          <c:orientation val="minMax"/>
        </c:scaling>
        <c:delete val="0"/>
        <c:axPos val="l"/>
        <c:majorGridlines/>
        <c:numFmt formatCode="0%" sourceLinked="1"/>
        <c:majorTickMark val="out"/>
        <c:minorTickMark val="none"/>
        <c:tickLblPos val="nextTo"/>
        <c:crossAx val="44244352"/>
        <c:crosses val="autoZero"/>
        <c:crossBetween val="between"/>
      </c:valAx>
    </c:plotArea>
    <c:legend>
      <c:legendPos val="r"/>
      <c:legendEntry>
        <c:idx val="0"/>
        <c:txPr>
          <a:bodyPr/>
          <a:lstStyle/>
          <a:p>
            <a:pPr>
              <a:defRPr sz="1200">
                <a:latin typeface="Arial" panose="020B0604020202020204" pitchFamily="34" charset="0"/>
                <a:cs typeface="Arial" panose="020B0604020202020204" pitchFamily="34" charset="0"/>
              </a:defRPr>
            </a:pPr>
            <a:endParaRPr lang="en-US"/>
          </a:p>
        </c:txPr>
      </c:legendEntry>
      <c:legendEntry>
        <c:idx val="1"/>
        <c:txPr>
          <a:bodyPr/>
          <a:lstStyle/>
          <a:p>
            <a:pPr>
              <a:defRPr sz="1200">
                <a:latin typeface="Arial" panose="020B0604020202020204" pitchFamily="34" charset="0"/>
                <a:cs typeface="Arial" panose="020B0604020202020204" pitchFamily="34" charset="0"/>
              </a:defRPr>
            </a:pPr>
            <a:endParaRPr lang="en-US"/>
          </a:p>
        </c:txPr>
      </c:legendEntry>
      <c:legendEntry>
        <c:idx val="2"/>
        <c:txPr>
          <a:bodyPr/>
          <a:lstStyle/>
          <a:p>
            <a:pPr>
              <a:defRPr sz="1200">
                <a:latin typeface="Arial" panose="020B0604020202020204" pitchFamily="34" charset="0"/>
                <a:cs typeface="Arial" panose="020B0604020202020204" pitchFamily="34" charset="0"/>
              </a:defRPr>
            </a:pPr>
            <a:endParaRPr lang="en-US"/>
          </a:p>
        </c:txPr>
      </c:legendEntry>
      <c:layout>
        <c:manualLayout>
          <c:xMode val="edge"/>
          <c:yMode val="edge"/>
          <c:x val="0.76442531460725394"/>
          <c:y val="0.42822889278309734"/>
          <c:w val="0.23300506865779355"/>
          <c:h val="0.5700747497060605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122191233551186E-2"/>
          <c:y val="4.864696090185356E-2"/>
          <c:w val="0.62287647177048577"/>
          <c:h val="0.51295555080154853"/>
        </c:manualLayout>
      </c:layout>
      <c:barChart>
        <c:barDir val="col"/>
        <c:grouping val="stacked"/>
        <c:varyColors val="0"/>
        <c:ser>
          <c:idx val="0"/>
          <c:order val="0"/>
          <c:tx>
            <c:strRef>
              <c:f>Sheet1!$B$1</c:f>
              <c:strCache>
                <c:ptCount val="1"/>
                <c:pt idx="0">
                  <c:v>I have used, or received support from this service</c:v>
                </c:pt>
              </c:strCache>
            </c:strRef>
          </c:tx>
          <c:invertIfNegative val="0"/>
          <c:cat>
            <c:strRef>
              <c:f>Sheet1!$A$2:$A$27</c:f>
              <c:strCache>
                <c:ptCount val="25"/>
                <c:pt idx="0">
                  <c:v>Adult helpdesk</c:v>
                </c:pt>
                <c:pt idx="2">
                  <c:v>Another carer</c:v>
                </c:pt>
                <c:pt idx="4">
                  <c:v>Carers Gloucestershire</c:v>
                </c:pt>
                <c:pt idx="6">
                  <c:v>Community Wellbeing Agent</c:v>
                </c:pt>
                <c:pt idx="8">
                  <c:v>Crossroads</c:v>
                </c:pt>
                <c:pt idx="10">
                  <c:v>GCC website</c:v>
                </c:pt>
                <c:pt idx="12">
                  <c:v>GP</c:v>
                </c:pt>
                <c:pt idx="14">
                  <c:v>Guideposts</c:v>
                </c:pt>
                <c:pt idx="16">
                  <c:v>Healthcare professional</c:v>
                </c:pt>
                <c:pt idx="18">
                  <c:v>Healthwatch</c:v>
                </c:pt>
                <c:pt idx="20">
                  <c:v>Social Prescribing Facilitator</c:v>
                </c:pt>
                <c:pt idx="22">
                  <c:v>Social Worker</c:v>
                </c:pt>
                <c:pt idx="24">
                  <c:v>Your Circle</c:v>
                </c:pt>
              </c:strCache>
            </c:strRef>
          </c:cat>
          <c:val>
            <c:numRef>
              <c:f>Sheet1!$B$2:$B$27</c:f>
              <c:numCache>
                <c:formatCode>General</c:formatCode>
                <c:ptCount val="26"/>
                <c:pt idx="0" formatCode="0%">
                  <c:v>0.40500000000000003</c:v>
                </c:pt>
                <c:pt idx="2" formatCode="0%">
                  <c:v>0.35299999999999998</c:v>
                </c:pt>
                <c:pt idx="4" formatCode="0%">
                  <c:v>0.53500000000000003</c:v>
                </c:pt>
                <c:pt idx="6" formatCode="0%">
                  <c:v>5.7000000000000002E-2</c:v>
                </c:pt>
                <c:pt idx="8" formatCode="0%">
                  <c:v>0.28299999999999997</c:v>
                </c:pt>
                <c:pt idx="10" formatCode="0%">
                  <c:v>0.189</c:v>
                </c:pt>
                <c:pt idx="12" formatCode="0%">
                  <c:v>0.68300000000000005</c:v>
                </c:pt>
                <c:pt idx="14" formatCode="0%">
                  <c:v>0.11</c:v>
                </c:pt>
                <c:pt idx="16" formatCode="0%">
                  <c:v>0.61699999999999999</c:v>
                </c:pt>
                <c:pt idx="18" formatCode="0%">
                  <c:v>5.7000000000000002E-2</c:v>
                </c:pt>
                <c:pt idx="20" formatCode="0%">
                  <c:v>6.7000000000000004E-2</c:v>
                </c:pt>
                <c:pt idx="22" formatCode="0%">
                  <c:v>0.32600000000000001</c:v>
                </c:pt>
                <c:pt idx="24" formatCode="0%">
                  <c:v>0.14299999999999999</c:v>
                </c:pt>
              </c:numCache>
            </c:numRef>
          </c:val>
        </c:ser>
        <c:ser>
          <c:idx val="1"/>
          <c:order val="1"/>
          <c:tx>
            <c:strRef>
              <c:f>Sheet1!$C$1</c:f>
              <c:strCache>
                <c:ptCount val="1"/>
                <c:pt idx="0">
                  <c:v>I know about this service or support, but haven't used it</c:v>
                </c:pt>
              </c:strCache>
            </c:strRef>
          </c:tx>
          <c:invertIfNegative val="0"/>
          <c:cat>
            <c:strRef>
              <c:f>Sheet1!$A$2:$A$27</c:f>
              <c:strCache>
                <c:ptCount val="25"/>
                <c:pt idx="0">
                  <c:v>Adult helpdesk</c:v>
                </c:pt>
                <c:pt idx="2">
                  <c:v>Another carer</c:v>
                </c:pt>
                <c:pt idx="4">
                  <c:v>Carers Gloucestershire</c:v>
                </c:pt>
                <c:pt idx="6">
                  <c:v>Community Wellbeing Agent</c:v>
                </c:pt>
                <c:pt idx="8">
                  <c:v>Crossroads</c:v>
                </c:pt>
                <c:pt idx="10">
                  <c:v>GCC website</c:v>
                </c:pt>
                <c:pt idx="12">
                  <c:v>GP</c:v>
                </c:pt>
                <c:pt idx="14">
                  <c:v>Guideposts</c:v>
                </c:pt>
                <c:pt idx="16">
                  <c:v>Healthcare professional</c:v>
                </c:pt>
                <c:pt idx="18">
                  <c:v>Healthwatch</c:v>
                </c:pt>
                <c:pt idx="20">
                  <c:v>Social Prescribing Facilitator</c:v>
                </c:pt>
                <c:pt idx="22">
                  <c:v>Social Worker</c:v>
                </c:pt>
                <c:pt idx="24">
                  <c:v>Your Circle</c:v>
                </c:pt>
              </c:strCache>
            </c:strRef>
          </c:cat>
          <c:val>
            <c:numRef>
              <c:f>Sheet1!$C$2:$C$27</c:f>
              <c:numCache>
                <c:formatCode>General</c:formatCode>
                <c:ptCount val="26"/>
                <c:pt idx="0" formatCode="0%">
                  <c:v>0.23899999999999999</c:v>
                </c:pt>
                <c:pt idx="2" formatCode="0%">
                  <c:v>0.248</c:v>
                </c:pt>
                <c:pt idx="4" formatCode="0%">
                  <c:v>0.315</c:v>
                </c:pt>
                <c:pt idx="6" formatCode="0%">
                  <c:v>0.217</c:v>
                </c:pt>
                <c:pt idx="8" formatCode="0%">
                  <c:v>0.28299999999999997</c:v>
                </c:pt>
                <c:pt idx="10" formatCode="0%">
                  <c:v>0.36399999999999999</c:v>
                </c:pt>
                <c:pt idx="12" formatCode="0%">
                  <c:v>0.16700000000000001</c:v>
                </c:pt>
                <c:pt idx="14" formatCode="0%">
                  <c:v>0.247</c:v>
                </c:pt>
                <c:pt idx="16" formatCode="0%">
                  <c:v>0.128</c:v>
                </c:pt>
                <c:pt idx="18" formatCode="0%">
                  <c:v>0.314</c:v>
                </c:pt>
                <c:pt idx="20" formatCode="0%">
                  <c:v>0.17699999999999999</c:v>
                </c:pt>
                <c:pt idx="22" formatCode="0%">
                  <c:v>0.379</c:v>
                </c:pt>
                <c:pt idx="24" formatCode="0%">
                  <c:v>0.18</c:v>
                </c:pt>
              </c:numCache>
            </c:numRef>
          </c:val>
        </c:ser>
        <c:ser>
          <c:idx val="2"/>
          <c:order val="2"/>
          <c:tx>
            <c:strRef>
              <c:f>Sheet1!$D$1</c:f>
              <c:strCache>
                <c:ptCount val="1"/>
                <c:pt idx="0">
                  <c:v>I am not aware of this service or support</c:v>
                </c:pt>
              </c:strCache>
            </c:strRef>
          </c:tx>
          <c:invertIfNegative val="0"/>
          <c:cat>
            <c:strRef>
              <c:f>Sheet1!$A$2:$A$27</c:f>
              <c:strCache>
                <c:ptCount val="25"/>
                <c:pt idx="0">
                  <c:v>Adult helpdesk</c:v>
                </c:pt>
                <c:pt idx="2">
                  <c:v>Another carer</c:v>
                </c:pt>
                <c:pt idx="4">
                  <c:v>Carers Gloucestershire</c:v>
                </c:pt>
                <c:pt idx="6">
                  <c:v>Community Wellbeing Agent</c:v>
                </c:pt>
                <c:pt idx="8">
                  <c:v>Crossroads</c:v>
                </c:pt>
                <c:pt idx="10">
                  <c:v>GCC website</c:v>
                </c:pt>
                <c:pt idx="12">
                  <c:v>GP</c:v>
                </c:pt>
                <c:pt idx="14">
                  <c:v>Guideposts</c:v>
                </c:pt>
                <c:pt idx="16">
                  <c:v>Healthcare professional</c:v>
                </c:pt>
                <c:pt idx="18">
                  <c:v>Healthwatch</c:v>
                </c:pt>
                <c:pt idx="20">
                  <c:v>Social Prescribing Facilitator</c:v>
                </c:pt>
                <c:pt idx="22">
                  <c:v>Social Worker</c:v>
                </c:pt>
                <c:pt idx="24">
                  <c:v>Your Circle</c:v>
                </c:pt>
              </c:strCache>
            </c:strRef>
          </c:cat>
          <c:val>
            <c:numRef>
              <c:f>Sheet1!$D$2:$D$27</c:f>
              <c:numCache>
                <c:formatCode>General</c:formatCode>
                <c:ptCount val="26"/>
                <c:pt idx="0" formatCode="0%">
                  <c:v>0.35599999999999998</c:v>
                </c:pt>
                <c:pt idx="2" formatCode="0%">
                  <c:v>0.39900000000000002</c:v>
                </c:pt>
                <c:pt idx="4" formatCode="0%">
                  <c:v>0.15</c:v>
                </c:pt>
                <c:pt idx="6" formatCode="0%">
                  <c:v>0.72599999999999998</c:v>
                </c:pt>
                <c:pt idx="8" formatCode="0%">
                  <c:v>0.433</c:v>
                </c:pt>
                <c:pt idx="10" formatCode="0%">
                  <c:v>0.44700000000000001</c:v>
                </c:pt>
                <c:pt idx="12" formatCode="0%">
                  <c:v>0.151</c:v>
                </c:pt>
                <c:pt idx="14" formatCode="0%">
                  <c:v>0.64400000000000002</c:v>
                </c:pt>
                <c:pt idx="16" formatCode="0%">
                  <c:v>0.255</c:v>
                </c:pt>
                <c:pt idx="18" formatCode="0%">
                  <c:v>0.629</c:v>
                </c:pt>
                <c:pt idx="20" formatCode="0%">
                  <c:v>0.75600000000000001</c:v>
                </c:pt>
                <c:pt idx="22" formatCode="0%">
                  <c:v>0.29499999999999998</c:v>
                </c:pt>
                <c:pt idx="24" formatCode="0%">
                  <c:v>0.67700000000000005</c:v>
                </c:pt>
              </c:numCache>
            </c:numRef>
          </c:val>
        </c:ser>
        <c:dLbls>
          <c:showLegendKey val="0"/>
          <c:showVal val="0"/>
          <c:showCatName val="0"/>
          <c:showSerName val="0"/>
          <c:showPercent val="0"/>
          <c:showBubbleSize val="0"/>
        </c:dLbls>
        <c:gapWidth val="150"/>
        <c:overlap val="100"/>
        <c:axId val="78691328"/>
        <c:axId val="44249856"/>
      </c:barChart>
      <c:catAx>
        <c:axId val="78691328"/>
        <c:scaling>
          <c:orientation val="minMax"/>
        </c:scaling>
        <c:delete val="0"/>
        <c:axPos val="b"/>
        <c:majorTickMark val="out"/>
        <c:minorTickMark val="none"/>
        <c:tickLblPos val="nextTo"/>
        <c:crossAx val="44249856"/>
        <c:crosses val="autoZero"/>
        <c:auto val="1"/>
        <c:lblAlgn val="ctr"/>
        <c:lblOffset val="100"/>
        <c:noMultiLvlLbl val="0"/>
      </c:catAx>
      <c:valAx>
        <c:axId val="44249856"/>
        <c:scaling>
          <c:orientation val="minMax"/>
        </c:scaling>
        <c:delete val="0"/>
        <c:axPos val="l"/>
        <c:majorGridlines/>
        <c:numFmt formatCode="0%" sourceLinked="1"/>
        <c:majorTickMark val="out"/>
        <c:minorTickMark val="none"/>
        <c:tickLblPos val="nextTo"/>
        <c:crossAx val="78691328"/>
        <c:crosses val="autoZero"/>
        <c:crossBetween val="between"/>
      </c:valAx>
    </c:plotArea>
    <c:legend>
      <c:legendPos val="r"/>
      <c:layout>
        <c:manualLayout>
          <c:xMode val="edge"/>
          <c:yMode val="edge"/>
          <c:x val="0.74353833296214933"/>
          <c:y val="0.32692451020309576"/>
          <c:w val="0.24464519489032474"/>
          <c:h val="0.6529449923054097"/>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DF8E-3114-494B-8215-99D0BD54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ITC-JG</cp:lastModifiedBy>
  <cp:revision>5</cp:revision>
  <dcterms:created xsi:type="dcterms:W3CDTF">2018-09-12T07:32:00Z</dcterms:created>
  <dcterms:modified xsi:type="dcterms:W3CDTF">2018-09-21T10:32:00Z</dcterms:modified>
</cp:coreProperties>
</file>