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02AB" w14:textId="0F2A4960" w:rsidR="000D0A01" w:rsidRPr="008C48F6" w:rsidRDefault="00516C62" w:rsidP="00AF2787">
      <w:pPr>
        <w:bidi/>
        <w:rPr>
          <w:rFonts w:asciiTheme="minorBidi" w:hAnsiTheme="minorBidi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44DA04B" wp14:editId="110B54D6">
            <wp:extent cx="1562100" cy="633095"/>
            <wp:effectExtent l="0" t="0" r="0" b="0"/>
            <wp:docPr id="3" name="Picture 3" descr="\\glos.nhs.uk\GCCG\Hub\InfoLibrary\Visual Identity (Templates)\NHS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glos.nhs.uk\GCCG\Hub\InfoLibrary\Visual Identity (Templates)\NHS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FC4FFB" w14:textId="77777777" w:rsidR="000D0A01" w:rsidRPr="008C48F6" w:rsidRDefault="000D0A01" w:rsidP="00AF2787">
      <w:pPr>
        <w:bidi/>
        <w:rPr>
          <w:rFonts w:asciiTheme="minorBidi" w:hAnsiTheme="minorBidi"/>
          <w:noProof/>
          <w:lang w:eastAsia="en-GB"/>
        </w:rPr>
      </w:pPr>
    </w:p>
    <w:p w14:paraId="339545BF" w14:textId="77777777" w:rsidR="000D0A01" w:rsidRPr="008C48F6" w:rsidRDefault="00AF2787" w:rsidP="00AF2787">
      <w:pPr>
        <w:bidi/>
        <w:jc w:val="center"/>
        <w:rPr>
          <w:rFonts w:asciiTheme="minorBidi" w:hAnsiTheme="minorBidi"/>
          <w:b/>
          <w:bCs/>
          <w:noProof/>
          <w:sz w:val="40"/>
          <w:szCs w:val="40"/>
          <w:lang w:eastAsia="en-GB"/>
        </w:rPr>
      </w:pPr>
      <w:r w:rsidRPr="008C48F6">
        <w:rPr>
          <w:rFonts w:asciiTheme="minorBidi" w:hAnsiTheme="minorBidi"/>
          <w:b/>
          <w:bCs/>
          <w:noProof/>
          <w:sz w:val="40"/>
          <w:szCs w:val="40"/>
          <w:rtl/>
          <w:lang w:eastAsia="en-GB"/>
        </w:rPr>
        <w:t>کیا آپ کے اندر ان علامات میں سے کوئی علامت پائی جاتی ہے؟</w:t>
      </w:r>
    </w:p>
    <w:p w14:paraId="00A18A01" w14:textId="25500C48" w:rsidR="0027468B" w:rsidRPr="008C48F6" w:rsidRDefault="002B3C2B" w:rsidP="00AF2787">
      <w:pPr>
        <w:bidi/>
        <w:rPr>
          <w:rFonts w:asciiTheme="minorBidi" w:hAnsiTheme="minorBidi"/>
        </w:rPr>
      </w:pPr>
      <w:r>
        <w:rPr>
          <w:rFonts w:asciiTheme="minorBidi" w:hAnsiTheme="minorBidi"/>
          <w:noProof/>
          <w:lang w:eastAsia="en-GB"/>
        </w:rPr>
        <w:drawing>
          <wp:inline distT="0" distB="0" distL="0" distR="0" wp14:anchorId="0AF3E626" wp14:editId="2E455DA1">
            <wp:extent cx="5731510" cy="1642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 you have any of these symptoms_Ur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A6D60" w14:textId="77777777" w:rsidR="004854EE" w:rsidRPr="008C48F6" w:rsidRDefault="004854EE" w:rsidP="00AF2787">
      <w:pPr>
        <w:bidi/>
        <w:rPr>
          <w:rFonts w:asciiTheme="minorBidi" w:hAnsiTheme="minorBidi"/>
          <w:sz w:val="24"/>
          <w:szCs w:val="24"/>
          <w:lang w:eastAsia="en-GB"/>
        </w:rPr>
      </w:pPr>
    </w:p>
    <w:p w14:paraId="3812E5E6" w14:textId="77777777" w:rsidR="002E51CA" w:rsidRPr="008C48F6" w:rsidRDefault="00AF2787" w:rsidP="00BF1FBE">
      <w:pPr>
        <w:bidi/>
        <w:rPr>
          <w:rFonts w:asciiTheme="minorBidi" w:hAnsiTheme="minorBidi"/>
          <w:sz w:val="24"/>
          <w:szCs w:val="24"/>
        </w:rPr>
      </w:pPr>
      <w:r w:rsidRPr="008C48F6">
        <w:rPr>
          <w:rFonts w:asciiTheme="minorBidi" w:hAnsiTheme="minorBidi"/>
          <w:sz w:val="24"/>
          <w:szCs w:val="24"/>
          <w:rtl/>
          <w:lang w:eastAsia="en-GB"/>
        </w:rPr>
        <w:t xml:space="preserve">اگر آپ کو ایک نئی اور مستقل کھانسی یا بخار ہے تو دوسروں کو </w:t>
      </w:r>
      <w:r w:rsidR="00BF1FBE" w:rsidRPr="008C48F6">
        <w:rPr>
          <w:rFonts w:asciiTheme="minorBidi" w:hAnsiTheme="minorBidi"/>
          <w:sz w:val="24"/>
          <w:szCs w:val="24"/>
          <w:rtl/>
          <w:lang w:eastAsia="en-GB"/>
        </w:rPr>
        <w:t>محفوظ رکھ</w:t>
      </w:r>
      <w:r w:rsidRPr="008C48F6">
        <w:rPr>
          <w:rFonts w:asciiTheme="minorBidi" w:hAnsiTheme="minorBidi"/>
          <w:sz w:val="24"/>
          <w:szCs w:val="24"/>
          <w:rtl/>
          <w:lang w:eastAsia="en-GB"/>
        </w:rPr>
        <w:t xml:space="preserve">نے اور بیماری کو پھیلنے سے روکنے کے لیے آپ کو </w:t>
      </w:r>
      <w:r w:rsidR="002E51CA" w:rsidRPr="008C48F6">
        <w:rPr>
          <w:rFonts w:asciiTheme="minorBidi" w:hAnsiTheme="minorBidi"/>
          <w:sz w:val="24"/>
          <w:szCs w:val="24"/>
          <w:lang w:eastAsia="en-GB"/>
        </w:rPr>
        <w:t>7</w:t>
      </w:r>
      <w:r w:rsidRPr="008C48F6">
        <w:rPr>
          <w:rFonts w:asciiTheme="minorBidi" w:hAnsiTheme="minorBidi"/>
          <w:sz w:val="24"/>
          <w:szCs w:val="24"/>
          <w:rtl/>
          <w:lang w:eastAsia="en-GB"/>
        </w:rPr>
        <w:t xml:space="preserve"> دنوں تک خود کو الگ تھلگ رکھنے کی صلاح دی جاتی ہے۔ اگر آپ محسوس کرتے ہیں کہ بیماری بڑھ رہی ہے او</w:t>
      </w:r>
      <w:r w:rsidR="00BF1FBE" w:rsidRPr="008C48F6">
        <w:rPr>
          <w:rFonts w:asciiTheme="minorBidi" w:hAnsiTheme="minorBidi"/>
          <w:sz w:val="24"/>
          <w:szCs w:val="24"/>
          <w:rtl/>
          <w:lang w:eastAsia="en-GB"/>
        </w:rPr>
        <w:t xml:space="preserve">ر آپ کو طبی مدد کی ضرورت ہے تو صلاح کے لیے آن لائن </w:t>
      </w:r>
      <w:r w:rsidR="002E51CA" w:rsidRPr="008C48F6">
        <w:rPr>
          <w:rFonts w:asciiTheme="minorBidi" w:hAnsiTheme="minorBidi"/>
          <w:sz w:val="24"/>
          <w:szCs w:val="24"/>
          <w:lang w:eastAsia="en-GB"/>
        </w:rPr>
        <w:t>NHS 111</w:t>
      </w:r>
      <w:r w:rsidR="00BF1FBE" w:rsidRPr="008C48F6">
        <w:rPr>
          <w:rFonts w:asciiTheme="minorBidi" w:hAnsiTheme="minorBidi"/>
          <w:sz w:val="24"/>
          <w:szCs w:val="24"/>
          <w:rtl/>
          <w:lang w:eastAsia="en-GB"/>
        </w:rPr>
        <w:t xml:space="preserve"> دیکھیں یا </w:t>
      </w:r>
      <w:r w:rsidR="002E51CA" w:rsidRPr="008C48F6">
        <w:rPr>
          <w:rFonts w:asciiTheme="minorBidi" w:hAnsiTheme="minorBidi"/>
          <w:sz w:val="24"/>
          <w:szCs w:val="24"/>
          <w:lang w:eastAsia="en-GB"/>
        </w:rPr>
        <w:t>111</w:t>
      </w:r>
      <w:r w:rsidR="00BF1FBE" w:rsidRPr="008C48F6">
        <w:rPr>
          <w:rFonts w:asciiTheme="minorBidi" w:hAnsiTheme="minorBidi"/>
          <w:sz w:val="24"/>
          <w:szCs w:val="24"/>
          <w:rtl/>
          <w:lang w:eastAsia="en-GB"/>
        </w:rPr>
        <w:t xml:space="preserve"> پر کال کریں۔</w:t>
      </w:r>
    </w:p>
    <w:p w14:paraId="480A834B" w14:textId="77777777" w:rsidR="002E51CA" w:rsidRPr="008C48F6" w:rsidRDefault="00BF1FBE" w:rsidP="00BF1FBE">
      <w:pPr>
        <w:bidi/>
        <w:jc w:val="center"/>
        <w:rPr>
          <w:rFonts w:asciiTheme="minorBidi" w:hAnsiTheme="minorBidi"/>
          <w:sz w:val="40"/>
          <w:szCs w:val="40"/>
        </w:rPr>
      </w:pPr>
      <w:r w:rsidRPr="008C48F6">
        <w:rPr>
          <w:rFonts w:asciiTheme="minorBidi" w:hAnsiTheme="minorBidi"/>
          <w:sz w:val="40"/>
          <w:szCs w:val="40"/>
          <w:rtl/>
          <w:lang w:eastAsia="en-GB"/>
        </w:rPr>
        <w:t>اپنی جی پی سرجری یا ہسپتال میں نہ جائیں۔</w:t>
      </w:r>
    </w:p>
    <w:p w14:paraId="565BACCF" w14:textId="77777777" w:rsidR="002E51CA" w:rsidRPr="008C48F6" w:rsidRDefault="00BF1FBE" w:rsidP="00AF2787">
      <w:pPr>
        <w:bidi/>
        <w:jc w:val="center"/>
        <w:rPr>
          <w:rFonts w:asciiTheme="minorBidi" w:hAnsiTheme="minorBidi"/>
          <w:sz w:val="24"/>
          <w:szCs w:val="24"/>
        </w:rPr>
      </w:pPr>
      <w:r w:rsidRPr="008C48F6">
        <w:rPr>
          <w:rFonts w:asciiTheme="minorBidi" w:hAnsiTheme="minorBidi"/>
          <w:sz w:val="24"/>
          <w:szCs w:val="24"/>
          <w:rtl/>
          <w:lang w:eastAsia="en-GB"/>
        </w:rPr>
        <w:t xml:space="preserve">کورونا وائرس سے متعلق عمومی صلاح کے لیے، دیکھیں </w:t>
      </w:r>
      <w:hyperlink r:id="rId9" w:history="1">
        <w:r w:rsidR="002E51CA" w:rsidRPr="008C48F6">
          <w:rPr>
            <w:rStyle w:val="Hyperlink"/>
            <w:rFonts w:asciiTheme="minorBidi" w:hAnsiTheme="minorBidi"/>
            <w:sz w:val="24"/>
            <w:szCs w:val="24"/>
            <w:lang w:eastAsia="en-GB"/>
          </w:rPr>
          <w:t>www.nhs.uk/coronavirus</w:t>
        </w:r>
      </w:hyperlink>
    </w:p>
    <w:p w14:paraId="160175DE" w14:textId="77777777" w:rsidR="002E51CA" w:rsidRPr="008C48F6" w:rsidRDefault="002E51CA" w:rsidP="00AF2787">
      <w:pPr>
        <w:bidi/>
        <w:rPr>
          <w:rFonts w:asciiTheme="minorBidi" w:hAnsiTheme="minorBidi"/>
        </w:rPr>
      </w:pPr>
    </w:p>
    <w:sectPr w:rsidR="002E51CA" w:rsidRPr="008C48F6" w:rsidSect="000A2F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F97FF" w14:textId="77777777" w:rsidR="007757C9" w:rsidRDefault="007757C9" w:rsidP="008F68C8">
      <w:pPr>
        <w:spacing w:after="0" w:line="240" w:lineRule="auto"/>
      </w:pPr>
      <w:r>
        <w:separator/>
      </w:r>
    </w:p>
  </w:endnote>
  <w:endnote w:type="continuationSeparator" w:id="0">
    <w:p w14:paraId="629107F0" w14:textId="77777777" w:rsidR="007757C9" w:rsidRDefault="007757C9" w:rsidP="008F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E4188" w14:textId="77777777" w:rsidR="008F68C8" w:rsidRDefault="008F6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ED152" w14:textId="77777777" w:rsidR="008F68C8" w:rsidRDefault="008F68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A82CC" w14:textId="77777777" w:rsidR="008F68C8" w:rsidRDefault="008F6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9FB62" w14:textId="77777777" w:rsidR="007757C9" w:rsidRDefault="007757C9" w:rsidP="008F68C8">
      <w:pPr>
        <w:spacing w:after="0" w:line="240" w:lineRule="auto"/>
      </w:pPr>
      <w:r>
        <w:separator/>
      </w:r>
    </w:p>
  </w:footnote>
  <w:footnote w:type="continuationSeparator" w:id="0">
    <w:p w14:paraId="654BE595" w14:textId="77777777" w:rsidR="007757C9" w:rsidRDefault="007757C9" w:rsidP="008F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F6B60" w14:textId="77777777" w:rsidR="008F68C8" w:rsidRDefault="008F6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F8DC9" w14:textId="77777777" w:rsidR="008F68C8" w:rsidRDefault="008F68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8926" w14:textId="77777777" w:rsidR="008F68C8" w:rsidRDefault="008F6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A01"/>
    <w:rsid w:val="000306BB"/>
    <w:rsid w:val="000A2FB6"/>
    <w:rsid w:val="000D0A01"/>
    <w:rsid w:val="001B62A4"/>
    <w:rsid w:val="001F58A8"/>
    <w:rsid w:val="002B3C2B"/>
    <w:rsid w:val="002E51CA"/>
    <w:rsid w:val="002F3E08"/>
    <w:rsid w:val="00474769"/>
    <w:rsid w:val="004854EE"/>
    <w:rsid w:val="00516C62"/>
    <w:rsid w:val="00561B0E"/>
    <w:rsid w:val="006564E7"/>
    <w:rsid w:val="007757C9"/>
    <w:rsid w:val="008C48F6"/>
    <w:rsid w:val="008F68C8"/>
    <w:rsid w:val="00AE70B6"/>
    <w:rsid w:val="00AF2787"/>
    <w:rsid w:val="00BF1FBE"/>
    <w:rsid w:val="00DA3A58"/>
    <w:rsid w:val="00FA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9C0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51CA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48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C8"/>
  </w:style>
  <w:style w:type="paragraph" w:styleId="Footer">
    <w:name w:val="footer"/>
    <w:basedOn w:val="Normal"/>
    <w:link w:val="FooterChar"/>
    <w:uiPriority w:val="99"/>
    <w:unhideWhenUsed/>
    <w:rsid w:val="008F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hs.uk/coronavir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2020-03-14T09:20:00Z</dcterms:created>
  <dcterms:modified xsi:type="dcterms:W3CDTF">2020-03-19T16:15:00Z</dcterms:modified>
</cp:coreProperties>
</file>