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0" w:type="pct"/>
        <w:tblLayout w:type="fixed"/>
        <w:tblLook w:val="04A0" w:firstRow="1" w:lastRow="0" w:firstColumn="1" w:lastColumn="0" w:noHBand="0" w:noVBand="1"/>
      </w:tblPr>
      <w:tblGrid>
        <w:gridCol w:w="3368"/>
        <w:gridCol w:w="4948"/>
        <w:gridCol w:w="936"/>
        <w:gridCol w:w="939"/>
        <w:gridCol w:w="936"/>
        <w:gridCol w:w="948"/>
        <w:gridCol w:w="965"/>
        <w:gridCol w:w="1106"/>
      </w:tblGrid>
      <w:tr w:rsidR="00272392" w:rsidRPr="00272392" w:rsidTr="001620C3">
        <w:trPr>
          <w:trHeight w:val="7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72392" w:rsidRPr="00272392" w:rsidRDefault="00272392" w:rsidP="0027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27239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Governing Body Members attendance 2019-20</w:t>
            </w:r>
          </w:p>
        </w:tc>
      </w:tr>
      <w:tr w:rsidR="00272392" w:rsidRPr="00272392" w:rsidTr="001620C3">
        <w:trPr>
          <w:trHeight w:val="847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72392" w:rsidRPr="00272392" w:rsidRDefault="00272392" w:rsidP="00272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72392" w:rsidRPr="00272392" w:rsidRDefault="00272392" w:rsidP="00272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Role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272392" w:rsidRPr="00272392" w:rsidRDefault="00272392" w:rsidP="00AD1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23.05.20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272392" w:rsidRPr="00272392" w:rsidRDefault="00272392" w:rsidP="00AD1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25.07.19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272392" w:rsidRPr="00272392" w:rsidRDefault="00272392" w:rsidP="00AD1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26.09.19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272392" w:rsidRPr="00272392" w:rsidRDefault="00272392" w:rsidP="00AD1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28.11.19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272392" w:rsidRPr="00272392" w:rsidRDefault="00272392" w:rsidP="00AD1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30.01.19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272392" w:rsidRPr="00272392" w:rsidRDefault="00272392" w:rsidP="00AD1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26.03.20</w:t>
            </w: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Andy Seymour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 Chair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Hein Le Roux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Deputy Clinical Chair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Mary Hutton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Accountable Officer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Walkingshaw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Commissioning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 Leech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Chief Financial Officer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Ellen Rule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Transformation and Service Redesign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Marion Andrews-Evans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Executive Nurse and Quality Lead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Kim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Forey</w:t>
            </w:r>
            <w:proofErr w:type="spellEnd"/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Integration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Goodey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Primary Care and Localities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Caroline Bennett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Alan Gwynn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 Sheena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Yerburgh</w:t>
            </w:r>
            <w:proofErr w:type="spellEnd"/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Will Miles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Will Haynes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Jeremy Welch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Lawrence Fielder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Lesley Jordan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Care Specialist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Julie Clatworthy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(Quality)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Colin Greaves 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(Governance)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Elkin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(PPE)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Marriner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(Business)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Davies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Patient Engagement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Scott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Public Health, GCC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392" w:rsidRPr="001620C3" w:rsidTr="001620C3">
        <w:trPr>
          <w:trHeight w:val="3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Willcox</w:t>
            </w:r>
            <w:proofErr w:type="spellEnd"/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92" w:rsidRPr="001620C3" w:rsidRDefault="00272392" w:rsidP="0027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Adult Social Care, GCC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72392" w:rsidRPr="001620C3" w:rsidRDefault="00272392" w:rsidP="00AD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620C3" w:rsidRDefault="001620C3"/>
    <w:tbl>
      <w:tblPr>
        <w:tblW w:w="4990" w:type="pct"/>
        <w:tblLayout w:type="fixed"/>
        <w:tblLook w:val="04A0" w:firstRow="1" w:lastRow="0" w:firstColumn="1" w:lastColumn="0" w:noHBand="0" w:noVBand="1"/>
      </w:tblPr>
      <w:tblGrid>
        <w:gridCol w:w="2743"/>
        <w:gridCol w:w="5564"/>
        <w:gridCol w:w="1057"/>
        <w:gridCol w:w="955"/>
        <w:gridCol w:w="956"/>
        <w:gridCol w:w="959"/>
        <w:gridCol w:w="956"/>
        <w:gridCol w:w="956"/>
      </w:tblGrid>
      <w:tr w:rsidR="001620C3" w:rsidRPr="00272392" w:rsidTr="00260DA6">
        <w:trPr>
          <w:trHeight w:val="416"/>
        </w:trPr>
        <w:tc>
          <w:tcPr>
            <w:tcW w:w="4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1620C3" w:rsidRPr="001620C3" w:rsidRDefault="001620C3" w:rsidP="0026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lang w:eastAsia="en-GB"/>
              </w:rPr>
              <w:t>Quality and Governance Committee Members attendance 2019-20</w:t>
            </w:r>
          </w:p>
        </w:tc>
      </w:tr>
      <w:tr w:rsidR="001620C3" w:rsidRPr="001620C3" w:rsidTr="00260DA6">
        <w:trPr>
          <w:trHeight w:val="1131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25.04.2019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13.06.2019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08.08.2019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10.10.2019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12.12.2019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27.02.2020</w:t>
            </w: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Julie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Clatworthy</w:t>
            </w:r>
            <w:proofErr w:type="spellEnd"/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Chair (lay member for Quality)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Alan Elkin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(PPE)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Peter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Marriner</w:t>
            </w:r>
            <w:proofErr w:type="spellEnd"/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(Business)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Dr Lesley Jordan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Independent Clinical Member – Secondary Care Doctor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Cath Leech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Chief Financial Officer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Dave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McConalogue</w:t>
            </w:r>
            <w:proofErr w:type="spellEnd"/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Consultant in Public Health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Sarah Scott/Katie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Hopgood</w:t>
            </w:r>
            <w:proofErr w:type="spellEnd"/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Director of Public Health or Consultant in Public Health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Marion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Andrews-Evans</w:t>
            </w:r>
            <w:proofErr w:type="spellEnd"/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Executive Nurse &amp; Quality Lead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Walkingshaw</w:t>
            </w:r>
            <w:proofErr w:type="spellEnd"/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Director of Commissioning Implementation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Christina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Gradowski</w:t>
            </w:r>
            <w:proofErr w:type="spellEnd"/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Associate Director Corporate Affairs/Governance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Dr Caroline Bennett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 (Vice Chair)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Dr Lawrence Fielder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Dr Will Miles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620C3" w:rsidRDefault="001620C3" w:rsidP="001620C3">
      <w:pPr>
        <w:rPr>
          <w:rFonts w:ascii="Arial" w:hAnsi="Arial" w:cs="Arial"/>
        </w:rPr>
      </w:pPr>
    </w:p>
    <w:p w:rsidR="00361F35" w:rsidRPr="00361F35" w:rsidRDefault="00361F35" w:rsidP="001620C3">
      <w:pPr>
        <w:rPr>
          <w:rFonts w:ascii="Arial" w:hAnsi="Arial" w:cs="Arial"/>
          <w:b/>
          <w:u w:val="single"/>
        </w:rPr>
      </w:pPr>
      <w:r w:rsidRPr="00361F35">
        <w:rPr>
          <w:rFonts w:ascii="Arial" w:hAnsi="Arial" w:cs="Arial"/>
          <w:b/>
          <w:u w:val="single"/>
        </w:rPr>
        <w:t>Key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1620C3" w:rsidRPr="001620C3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1620C3" w:rsidRPr="00477639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1620C3" w:rsidRPr="00477639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</w:tc>
      </w:tr>
    </w:tbl>
    <w:p w:rsidR="001620C3" w:rsidRDefault="001620C3" w:rsidP="001620C3">
      <w:r>
        <w:br w:type="page"/>
      </w: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3019"/>
        <w:gridCol w:w="4521"/>
        <w:gridCol w:w="960"/>
        <w:gridCol w:w="960"/>
        <w:gridCol w:w="960"/>
        <w:gridCol w:w="960"/>
        <w:gridCol w:w="960"/>
        <w:gridCol w:w="960"/>
      </w:tblGrid>
      <w:tr w:rsidR="001620C3" w:rsidRPr="001620C3" w:rsidTr="00260DA6">
        <w:trPr>
          <w:trHeight w:val="416"/>
        </w:trPr>
        <w:tc>
          <w:tcPr>
            <w:tcW w:w="13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Primary Care Commissioning Committee Members attendance 2019-20</w:t>
            </w:r>
          </w:p>
        </w:tc>
      </w:tr>
      <w:tr w:rsidR="001620C3" w:rsidRPr="001620C3" w:rsidTr="00260DA6">
        <w:trPr>
          <w:trHeight w:val="113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27.06.2019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29.08.2019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31.10.2019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19.12.2019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20.02.2020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19.03.2020</w:t>
            </w:r>
          </w:p>
        </w:tc>
      </w:tr>
      <w:tr w:rsidR="001620C3" w:rsidRPr="001620C3" w:rsidTr="00260DA6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Alan Elkin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(PPE) Chair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Colin Greaves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(Governance)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Julie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Clatworthy</w:t>
            </w:r>
            <w:proofErr w:type="spellEnd"/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(Quality)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Cath Leech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Chief Financial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61F35" w:rsidRPr="001620C3" w:rsidTr="00361F35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F35" w:rsidRPr="00361F35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1F35">
              <w:rPr>
                <w:rFonts w:ascii="Arial" w:hAnsi="Arial" w:cs="Arial"/>
              </w:rPr>
              <w:t xml:space="preserve">Andrew Beard </w:t>
            </w:r>
            <w:r w:rsidRPr="00361F35">
              <w:rPr>
                <w:rFonts w:ascii="Arial" w:hAnsi="Arial" w:cs="Arial"/>
                <w:i/>
              </w:rPr>
              <w:t>(deputising for Cath Leech)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Deputy CFO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Mary Hutton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Accountable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Marion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Andrews-Evans</w:t>
            </w:r>
            <w:proofErr w:type="spellEnd"/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Executive Nurse and Quality Lead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361F35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*Andy Seymour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Clinical Chair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61F35" w:rsidRPr="001620C3" w:rsidTr="00361F35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Andrew Hughes (deputising for Mark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Walkingshaw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Associate Director of Commissioning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1F35" w:rsidRPr="001620C3" w:rsidRDefault="00361F35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20C3" w:rsidRPr="001620C3" w:rsidTr="00260DA6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Jo Davies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(Patient Engagement)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620C3" w:rsidRPr="001620C3" w:rsidRDefault="001620C3" w:rsidP="001620C3">
      <w:pPr>
        <w:rPr>
          <w:rFonts w:ascii="Arial" w:hAnsi="Arial" w:cs="Arial"/>
        </w:rPr>
      </w:pPr>
    </w:p>
    <w:p w:rsidR="001620C3" w:rsidRDefault="001620C3" w:rsidP="001620C3">
      <w:pPr>
        <w:rPr>
          <w:rFonts w:ascii="Arial" w:hAnsi="Arial" w:cs="Arial"/>
          <w:b/>
          <w:i/>
        </w:rPr>
      </w:pPr>
      <w:r w:rsidRPr="00361F35">
        <w:rPr>
          <w:rFonts w:ascii="Arial" w:hAnsi="Arial" w:cs="Arial"/>
          <w:b/>
          <w:i/>
        </w:rPr>
        <w:t>*Non-voting member</w:t>
      </w:r>
    </w:p>
    <w:p w:rsidR="00361F35" w:rsidRPr="00361F35" w:rsidRDefault="00361F35" w:rsidP="001620C3">
      <w:pPr>
        <w:rPr>
          <w:rFonts w:ascii="Arial" w:hAnsi="Arial" w:cs="Arial"/>
          <w:b/>
          <w:u w:val="single"/>
        </w:rPr>
      </w:pPr>
      <w:r w:rsidRPr="00361F35">
        <w:rPr>
          <w:rFonts w:ascii="Arial" w:hAnsi="Arial" w:cs="Arial"/>
          <w:b/>
          <w:u w:val="single"/>
        </w:rPr>
        <w:t>Key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1620C3" w:rsidRPr="00477639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1620C3" w:rsidRPr="00477639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1620C3" w:rsidRPr="00477639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</w:tc>
      </w:tr>
    </w:tbl>
    <w:p w:rsidR="001620C3" w:rsidRDefault="001620C3" w:rsidP="001620C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2"/>
        <w:gridCol w:w="4973"/>
        <w:gridCol w:w="658"/>
        <w:gridCol w:w="1091"/>
        <w:gridCol w:w="1091"/>
        <w:gridCol w:w="1091"/>
        <w:gridCol w:w="1091"/>
        <w:gridCol w:w="1091"/>
        <w:gridCol w:w="1086"/>
      </w:tblGrid>
      <w:tr w:rsidR="001620C3" w:rsidRPr="00477639" w:rsidTr="00260DA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lastRenderedPageBreak/>
              <w:t>Audit and Risk Committee Members attendance 2019-20</w:t>
            </w:r>
          </w:p>
        </w:tc>
      </w:tr>
      <w:tr w:rsidR="001620C3" w:rsidRPr="00477639" w:rsidTr="00260DA6">
        <w:trPr>
          <w:trHeight w:val="1245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07.05.2019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21.05.2019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02.07.2019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10.09.2019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29.10.2019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17.12.2019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10.03.2020</w:t>
            </w:r>
          </w:p>
        </w:tc>
      </w:tr>
      <w:tr w:rsidR="001620C3" w:rsidRPr="00477639" w:rsidTr="00260DA6">
        <w:trPr>
          <w:trHeight w:val="285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Colin Greaves 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Chair (Lay Member for Governance)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620C3" w:rsidRPr="00477639" w:rsidTr="00260DA6">
        <w:trPr>
          <w:trHeight w:val="285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Alan Elkin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Lay Member (PPE)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620C3" w:rsidRPr="00477639" w:rsidTr="00260DA6">
        <w:trPr>
          <w:trHeight w:val="285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Peter </w:t>
            </w:r>
            <w:proofErr w:type="spellStart"/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Marriner</w:t>
            </w:r>
            <w:proofErr w:type="spellEnd"/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Lay Member (Business)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620C3" w:rsidRPr="00477639" w:rsidTr="00260DA6">
        <w:trPr>
          <w:trHeight w:val="285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Hein Le Roux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620C3" w:rsidRPr="00477639" w:rsidTr="00260DA6">
        <w:trPr>
          <w:trHeight w:val="285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Will Haynes 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620C3" w:rsidRPr="00477639" w:rsidTr="00260DA6">
        <w:trPr>
          <w:trHeight w:val="285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Jo Davies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Lay member Patient Engagement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1620C3" w:rsidRDefault="001620C3" w:rsidP="001620C3"/>
    <w:p w:rsidR="001620C3" w:rsidRPr="00260DA6" w:rsidRDefault="00260DA6" w:rsidP="001620C3">
      <w:pPr>
        <w:rPr>
          <w:rFonts w:ascii="Arial" w:hAnsi="Arial" w:cs="Arial"/>
          <w:b/>
          <w:sz w:val="24"/>
          <w:szCs w:val="24"/>
          <w:u w:val="single"/>
        </w:rPr>
      </w:pPr>
      <w:r w:rsidRPr="00260DA6">
        <w:rPr>
          <w:rFonts w:ascii="Arial" w:hAnsi="Arial" w:cs="Arial"/>
          <w:b/>
          <w:sz w:val="24"/>
          <w:szCs w:val="24"/>
          <w:u w:val="single"/>
        </w:rPr>
        <w:t xml:space="preserve">Key 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1620C3" w:rsidRPr="00477639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1620C3" w:rsidRPr="00477639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1620C3" w:rsidRPr="00477639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</w:tc>
      </w:tr>
    </w:tbl>
    <w:p w:rsidR="001620C3" w:rsidRDefault="001620C3" w:rsidP="001620C3"/>
    <w:p w:rsidR="001620C3" w:rsidRDefault="001620C3" w:rsidP="001620C3">
      <w:r>
        <w:br w:type="page"/>
      </w:r>
    </w:p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7621"/>
      </w:tblGrid>
      <w:tr w:rsidR="001620C3" w:rsidRPr="001620C3" w:rsidTr="00260DA6">
        <w:tc>
          <w:tcPr>
            <w:tcW w:w="7621" w:type="dxa"/>
            <w:shd w:val="clear" w:color="auto" w:fill="0070C0"/>
          </w:tcPr>
          <w:p w:rsidR="001620C3" w:rsidRPr="001620C3" w:rsidRDefault="001620C3" w:rsidP="00260DA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0C3">
              <w:rPr>
                <w:rFonts w:ascii="Arial" w:hAnsi="Arial" w:cs="Arial"/>
                <w:b/>
                <w:color w:val="FFFFFF" w:themeColor="background1"/>
              </w:rPr>
              <w:lastRenderedPageBreak/>
              <w:t>Remuneration Committee Attendance 2019/20</w:t>
            </w:r>
          </w:p>
        </w:tc>
      </w:tr>
    </w:tbl>
    <w:tbl>
      <w:tblPr>
        <w:tblW w:w="2693" w:type="pct"/>
        <w:tblLook w:val="04A0" w:firstRow="1" w:lastRow="0" w:firstColumn="1" w:lastColumn="0" w:noHBand="0" w:noVBand="1"/>
      </w:tblPr>
      <w:tblGrid>
        <w:gridCol w:w="2002"/>
        <w:gridCol w:w="4974"/>
        <w:gridCol w:w="658"/>
      </w:tblGrid>
      <w:tr w:rsidR="001620C3" w:rsidRPr="001620C3" w:rsidTr="00260DA6">
        <w:trPr>
          <w:trHeight w:val="124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30.01.2020</w:t>
            </w:r>
          </w:p>
        </w:tc>
      </w:tr>
      <w:tr w:rsidR="001620C3" w:rsidRPr="001620C3" w:rsidTr="00260DA6">
        <w:trPr>
          <w:trHeight w:val="28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Alan Elkin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Chair (Lay Member for PPE)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620C3" w:rsidRPr="001620C3" w:rsidTr="00260DA6">
        <w:trPr>
          <w:trHeight w:val="28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Colin Greaves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(Governance)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620C3" w:rsidRPr="001620C3" w:rsidTr="00260DA6">
        <w:trPr>
          <w:trHeight w:val="28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Peter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Marriner</w:t>
            </w:r>
            <w:proofErr w:type="spellEnd"/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(Business)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620C3" w:rsidRPr="001620C3" w:rsidTr="00260DA6">
        <w:trPr>
          <w:trHeight w:val="28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Hein Le Roux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620C3" w:rsidRPr="001620C3" w:rsidTr="00260DA6">
        <w:trPr>
          <w:trHeight w:val="28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Will Haynes 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620C3" w:rsidRPr="001620C3" w:rsidTr="00260DA6">
        <w:trPr>
          <w:trHeight w:val="28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Jo Davies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Patient Engagement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1620C3" w:rsidRDefault="001620C3" w:rsidP="001620C3"/>
    <w:p w:rsidR="00260DA6" w:rsidRPr="00260DA6" w:rsidRDefault="00260DA6" w:rsidP="001620C3">
      <w:pPr>
        <w:rPr>
          <w:rFonts w:ascii="Arial" w:hAnsi="Arial" w:cs="Arial"/>
          <w:b/>
          <w:sz w:val="24"/>
          <w:szCs w:val="24"/>
          <w:u w:val="single"/>
        </w:rPr>
      </w:pPr>
      <w:r w:rsidRPr="00260DA6">
        <w:rPr>
          <w:rFonts w:ascii="Arial" w:hAnsi="Arial" w:cs="Arial"/>
          <w:b/>
          <w:sz w:val="24"/>
          <w:szCs w:val="24"/>
          <w:u w:val="single"/>
        </w:rPr>
        <w:t>Key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1620C3" w:rsidRPr="00477639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1620C3" w:rsidRPr="00477639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1620C3" w:rsidRPr="00477639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</w:tc>
      </w:tr>
    </w:tbl>
    <w:p w:rsidR="001620C3" w:rsidRDefault="001620C3"/>
    <w:p w:rsidR="00361F35" w:rsidRDefault="00361F35"/>
    <w:sectPr w:rsidR="00361F35" w:rsidSect="0027239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4B" w:rsidRDefault="00C2534B" w:rsidP="00272392">
      <w:pPr>
        <w:spacing w:after="0" w:line="240" w:lineRule="auto"/>
      </w:pPr>
      <w:r>
        <w:separator/>
      </w:r>
    </w:p>
  </w:endnote>
  <w:endnote w:type="continuationSeparator" w:id="0">
    <w:p w:rsidR="00C2534B" w:rsidRDefault="00C2534B" w:rsidP="0027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4B" w:rsidRDefault="00C2534B" w:rsidP="00272392">
      <w:pPr>
        <w:spacing w:after="0" w:line="240" w:lineRule="auto"/>
      </w:pPr>
      <w:r>
        <w:separator/>
      </w:r>
    </w:p>
  </w:footnote>
  <w:footnote w:type="continuationSeparator" w:id="0">
    <w:p w:rsidR="00C2534B" w:rsidRDefault="00C2534B" w:rsidP="0027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4B" w:rsidRDefault="00C2534B">
    <w:pPr>
      <w:pStyle w:val="Header"/>
    </w:pPr>
    <w:r>
      <w:t>Governing Body and Committee Members Attendance 2019-20</w:t>
    </w:r>
  </w:p>
  <w:p w:rsidR="00C2534B" w:rsidRDefault="00C25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6F7"/>
    <w:multiLevelType w:val="hybridMultilevel"/>
    <w:tmpl w:val="CCEE759E"/>
    <w:lvl w:ilvl="0" w:tplc="2598A4D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2"/>
    <w:rsid w:val="000F6BC4"/>
    <w:rsid w:val="001620C3"/>
    <w:rsid w:val="001E7C4C"/>
    <w:rsid w:val="00260DA6"/>
    <w:rsid w:val="00272392"/>
    <w:rsid w:val="00361F35"/>
    <w:rsid w:val="00441F8D"/>
    <w:rsid w:val="00477639"/>
    <w:rsid w:val="00A01CDA"/>
    <w:rsid w:val="00A16E7A"/>
    <w:rsid w:val="00AD1DA2"/>
    <w:rsid w:val="00B604FA"/>
    <w:rsid w:val="00C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92"/>
  </w:style>
  <w:style w:type="paragraph" w:styleId="Footer">
    <w:name w:val="footer"/>
    <w:basedOn w:val="Normal"/>
    <w:link w:val="FooterChar"/>
    <w:uiPriority w:val="99"/>
    <w:unhideWhenUsed/>
    <w:rsid w:val="0027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92"/>
  </w:style>
  <w:style w:type="paragraph" w:styleId="BalloonText">
    <w:name w:val="Balloon Text"/>
    <w:basedOn w:val="Normal"/>
    <w:link w:val="BalloonTextChar"/>
    <w:uiPriority w:val="99"/>
    <w:semiHidden/>
    <w:unhideWhenUsed/>
    <w:rsid w:val="002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92"/>
  </w:style>
  <w:style w:type="paragraph" w:styleId="Footer">
    <w:name w:val="footer"/>
    <w:basedOn w:val="Normal"/>
    <w:link w:val="FooterChar"/>
    <w:uiPriority w:val="99"/>
    <w:unhideWhenUsed/>
    <w:rsid w:val="0027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92"/>
  </w:style>
  <w:style w:type="paragraph" w:styleId="BalloonText">
    <w:name w:val="Balloon Text"/>
    <w:basedOn w:val="Normal"/>
    <w:link w:val="BalloonTextChar"/>
    <w:uiPriority w:val="99"/>
    <w:semiHidden/>
    <w:unhideWhenUsed/>
    <w:rsid w:val="002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A5AA-594E-477B-9831-5995029D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A6178C2B</Template>
  <TotalTime>1</TotalTime>
  <Pages>5</Pages>
  <Words>576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Peachey</dc:creator>
  <cp:lastModifiedBy>Gradowski Christina</cp:lastModifiedBy>
  <cp:revision>2</cp:revision>
  <dcterms:created xsi:type="dcterms:W3CDTF">2020-04-26T14:03:00Z</dcterms:created>
  <dcterms:modified xsi:type="dcterms:W3CDTF">2020-04-26T14:03:00Z</dcterms:modified>
</cp:coreProperties>
</file>